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58AA" w:rsidRDefault="00D258AA" w:rsidP="00D258AA">
      <w:pPr>
        <w:spacing w:before="75" w:after="75"/>
        <w:outlineLvl w:val="1"/>
        <w:rPr>
          <w:rFonts w:ascii="Trebuchet MS" w:eastAsia="Times New Roman" w:hAnsi="Trebuchet MS" w:cs="Times New Roman"/>
          <w:color w:val="4C4C4C"/>
          <w:sz w:val="30"/>
          <w:szCs w:val="30"/>
          <w:lang w:eastAsia="es-ES_tradnl"/>
        </w:rPr>
      </w:pPr>
      <w:r>
        <w:rPr>
          <w:rFonts w:ascii="Trebuchet MS" w:eastAsia="Times New Roman" w:hAnsi="Trebuchet MS" w:cs="Times New Roman"/>
          <w:color w:val="4C4C4C"/>
          <w:sz w:val="30"/>
          <w:szCs w:val="30"/>
          <w:lang w:eastAsia="es-ES_tradnl"/>
        </w:rPr>
        <w:t>Marco Legal del Colegio de Bachilleres de Chiapas</w:t>
      </w:r>
    </w:p>
    <w:p w:rsidR="00495445" w:rsidRPr="00495445" w:rsidRDefault="00495445" w:rsidP="00495445">
      <w:pPr>
        <w:spacing w:before="75" w:after="75"/>
        <w:jc w:val="center"/>
        <w:outlineLvl w:val="1"/>
        <w:rPr>
          <w:rFonts w:ascii="Trebuchet MS" w:eastAsia="Times New Roman" w:hAnsi="Trebuchet MS" w:cs="Times New Roman"/>
          <w:color w:val="4C4C4C"/>
          <w:sz w:val="30"/>
          <w:szCs w:val="30"/>
          <w:lang w:eastAsia="es-ES_tradnl"/>
        </w:rPr>
      </w:pPr>
      <w:r w:rsidRPr="00495445">
        <w:rPr>
          <w:rFonts w:ascii="Trebuchet MS" w:eastAsia="Times New Roman" w:hAnsi="Trebuchet MS" w:cs="Times New Roman"/>
          <w:color w:val="4C4C4C"/>
          <w:sz w:val="30"/>
          <w:szCs w:val="30"/>
          <w:lang w:eastAsia="es-ES_tradnl"/>
        </w:rPr>
        <w:t>Leyes</w:t>
      </w:r>
    </w:p>
    <w:tbl>
      <w:tblPr>
        <w:tblStyle w:val="Sombreadoclaro-nfasis5"/>
        <w:tblW w:w="13010" w:type="dxa"/>
        <w:tblLook w:val="04A0" w:firstRow="1" w:lastRow="0" w:firstColumn="1" w:lastColumn="0" w:noHBand="0" w:noVBand="1"/>
      </w:tblPr>
      <w:tblGrid>
        <w:gridCol w:w="8012"/>
        <w:gridCol w:w="1648"/>
        <w:gridCol w:w="1700"/>
        <w:gridCol w:w="1650"/>
      </w:tblGrid>
      <w:tr w:rsidR="00857178" w:rsidRPr="00495445" w:rsidTr="000D62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2" w:type="dxa"/>
            <w:hideMark/>
          </w:tcPr>
          <w:p w:rsidR="00495445" w:rsidRPr="00495445" w:rsidRDefault="00495445" w:rsidP="004C3644">
            <w:pPr>
              <w:jc w:val="center"/>
              <w:rPr>
                <w:rFonts w:ascii="Trebuchet MS" w:eastAsia="Times New Roman" w:hAnsi="Trebuchet MS" w:cs="Times New Roman"/>
                <w:b w:val="0"/>
                <w:bCs w:val="0"/>
                <w:color w:val="333333"/>
                <w:sz w:val="17"/>
                <w:szCs w:val="17"/>
                <w:lang w:eastAsia="es-ES_tradnl"/>
              </w:rPr>
            </w:pPr>
            <w:r w:rsidRPr="004C3644">
              <w:rPr>
                <w:rFonts w:ascii="Trebuchet MS" w:eastAsia="Times New Roman" w:hAnsi="Trebuchet MS" w:cs="Times New Roman"/>
                <w:color w:val="333333"/>
                <w:sz w:val="22"/>
                <w:szCs w:val="17"/>
                <w:lang w:eastAsia="es-ES_tradnl"/>
              </w:rPr>
              <w:t>Leyes</w:t>
            </w:r>
          </w:p>
        </w:tc>
        <w:tc>
          <w:tcPr>
            <w:tcW w:w="0" w:type="auto"/>
            <w:hideMark/>
          </w:tcPr>
          <w:p w:rsidR="00495445" w:rsidRPr="004C3644" w:rsidRDefault="00495445" w:rsidP="00D52E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b w:val="0"/>
                <w:bCs w:val="0"/>
                <w:color w:val="333333"/>
                <w:sz w:val="22"/>
                <w:szCs w:val="17"/>
                <w:lang w:eastAsia="es-ES_tradnl"/>
              </w:rPr>
            </w:pPr>
            <w:r w:rsidRPr="004C3644">
              <w:rPr>
                <w:rFonts w:ascii="Trebuchet MS" w:eastAsia="Times New Roman" w:hAnsi="Trebuchet MS" w:cs="Times New Roman"/>
                <w:color w:val="333333"/>
                <w:sz w:val="22"/>
                <w:szCs w:val="17"/>
                <w:lang w:eastAsia="es-ES_tradnl"/>
              </w:rPr>
              <w:t>Medio de publicación</w:t>
            </w:r>
          </w:p>
        </w:tc>
        <w:tc>
          <w:tcPr>
            <w:tcW w:w="0" w:type="auto"/>
            <w:hideMark/>
          </w:tcPr>
          <w:p w:rsidR="00495445" w:rsidRPr="004C3644" w:rsidRDefault="00495445" w:rsidP="00D52E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b w:val="0"/>
                <w:bCs w:val="0"/>
                <w:color w:val="333333"/>
                <w:sz w:val="22"/>
                <w:szCs w:val="17"/>
                <w:lang w:eastAsia="es-ES_tradnl"/>
              </w:rPr>
            </w:pPr>
            <w:r w:rsidRPr="004C3644">
              <w:rPr>
                <w:rFonts w:ascii="Trebuchet MS" w:eastAsia="Times New Roman" w:hAnsi="Trebuchet MS" w:cs="Times New Roman"/>
                <w:color w:val="333333"/>
                <w:sz w:val="22"/>
                <w:szCs w:val="17"/>
                <w:lang w:eastAsia="es-ES_tradnl"/>
              </w:rPr>
              <w:t>Número de publicación</w:t>
            </w:r>
          </w:p>
        </w:tc>
        <w:tc>
          <w:tcPr>
            <w:tcW w:w="0" w:type="auto"/>
            <w:hideMark/>
          </w:tcPr>
          <w:p w:rsidR="00495445" w:rsidRPr="004C3644" w:rsidRDefault="00495445" w:rsidP="00D52E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b w:val="0"/>
                <w:bCs w:val="0"/>
                <w:color w:val="333333"/>
                <w:sz w:val="22"/>
                <w:szCs w:val="17"/>
                <w:lang w:eastAsia="es-ES_tradnl"/>
              </w:rPr>
            </w:pPr>
            <w:r w:rsidRPr="004C3644">
              <w:rPr>
                <w:rFonts w:ascii="Trebuchet MS" w:eastAsia="Times New Roman" w:hAnsi="Trebuchet MS" w:cs="Times New Roman"/>
                <w:color w:val="333333"/>
                <w:sz w:val="22"/>
                <w:szCs w:val="17"/>
                <w:lang w:eastAsia="es-ES_tradnl"/>
              </w:rPr>
              <w:t>Fecha de publicación</w:t>
            </w:r>
          </w:p>
        </w:tc>
      </w:tr>
      <w:tr w:rsidR="00857178" w:rsidRPr="00495445" w:rsidTr="000D6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2" w:type="dxa"/>
          </w:tcPr>
          <w:p w:rsidR="00D258AA" w:rsidRPr="000D624D" w:rsidRDefault="00D258AA" w:rsidP="004C3644">
            <w:pPr>
              <w:jc w:val="both"/>
              <w:rPr>
                <w:color w:val="1F4E79" w:themeColor="accent5" w:themeShade="80"/>
              </w:rPr>
            </w:pPr>
            <w:r w:rsidRPr="000D624D">
              <w:rPr>
                <w:color w:val="1F4E79" w:themeColor="accent5" w:themeShade="80"/>
              </w:rPr>
              <w:t xml:space="preserve"> </w:t>
            </w:r>
            <w:r w:rsidR="004C3644" w:rsidRPr="000D624D">
              <w:rPr>
                <w:color w:val="1F4E79" w:themeColor="accent5" w:themeShade="80"/>
              </w:rPr>
              <w:t>Constitución Política de los Estados Unidos Mexicanos</w:t>
            </w:r>
          </w:p>
        </w:tc>
        <w:tc>
          <w:tcPr>
            <w:tcW w:w="0" w:type="auto"/>
          </w:tcPr>
          <w:p w:rsidR="00D21709" w:rsidRDefault="00D21709" w:rsidP="00D52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>Diario</w:t>
            </w:r>
          </w:p>
          <w:p w:rsidR="00D258AA" w:rsidRPr="00495445" w:rsidRDefault="00D21709" w:rsidP="00D52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>Oficial</w:t>
            </w:r>
          </w:p>
        </w:tc>
        <w:tc>
          <w:tcPr>
            <w:tcW w:w="0" w:type="auto"/>
          </w:tcPr>
          <w:p w:rsidR="00D258AA" w:rsidRPr="00495445" w:rsidRDefault="00D258AA" w:rsidP="00D52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</w:p>
        </w:tc>
        <w:tc>
          <w:tcPr>
            <w:tcW w:w="0" w:type="auto"/>
          </w:tcPr>
          <w:p w:rsidR="00D258AA" w:rsidRPr="00495445" w:rsidRDefault="00E87FBC" w:rsidP="00D52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>27/08/2018</w:t>
            </w:r>
          </w:p>
        </w:tc>
      </w:tr>
      <w:tr w:rsidR="00857178" w:rsidRPr="00495445" w:rsidTr="000D6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2" w:type="dxa"/>
          </w:tcPr>
          <w:p w:rsidR="00D258AA" w:rsidRPr="000D624D" w:rsidRDefault="004C3644" w:rsidP="004C3644">
            <w:pPr>
              <w:jc w:val="both"/>
              <w:rPr>
                <w:color w:val="1F4E79" w:themeColor="accent5" w:themeShade="80"/>
              </w:rPr>
            </w:pPr>
            <w:r w:rsidRPr="000D624D">
              <w:rPr>
                <w:color w:val="1F4E79" w:themeColor="accent5" w:themeShade="80"/>
              </w:rPr>
              <w:t>Constitución Política del Estado Libre y Soberano de Chiapas</w:t>
            </w:r>
          </w:p>
        </w:tc>
        <w:tc>
          <w:tcPr>
            <w:tcW w:w="0" w:type="auto"/>
          </w:tcPr>
          <w:p w:rsidR="00D258AA" w:rsidRPr="00495445" w:rsidRDefault="00D21709" w:rsidP="00D52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>Periódico Oficial</w:t>
            </w:r>
          </w:p>
        </w:tc>
        <w:tc>
          <w:tcPr>
            <w:tcW w:w="0" w:type="auto"/>
          </w:tcPr>
          <w:p w:rsidR="00D258AA" w:rsidRPr="00495445" w:rsidRDefault="00D21709" w:rsidP="00D52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>390</w:t>
            </w:r>
          </w:p>
        </w:tc>
        <w:tc>
          <w:tcPr>
            <w:tcW w:w="0" w:type="auto"/>
          </w:tcPr>
          <w:p w:rsidR="00D258AA" w:rsidRPr="00495445" w:rsidRDefault="00D21709" w:rsidP="00D52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>30/08/2018</w:t>
            </w:r>
          </w:p>
        </w:tc>
      </w:tr>
      <w:tr w:rsidR="00D52ECA" w:rsidRPr="00495445" w:rsidTr="000D6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2" w:type="dxa"/>
          </w:tcPr>
          <w:p w:rsidR="00D52ECA" w:rsidRPr="000D624D" w:rsidRDefault="00D52ECA" w:rsidP="008B4F3D">
            <w:pPr>
              <w:jc w:val="both"/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Ley General d</w:t>
            </w:r>
            <w:r w:rsidRPr="009112C5">
              <w:rPr>
                <w:color w:val="1F4E79" w:themeColor="accent5" w:themeShade="80"/>
              </w:rPr>
              <w:t>e Educación</w:t>
            </w:r>
          </w:p>
        </w:tc>
        <w:tc>
          <w:tcPr>
            <w:tcW w:w="0" w:type="auto"/>
          </w:tcPr>
          <w:p w:rsidR="00D52ECA" w:rsidRDefault="00D52ECA" w:rsidP="00D52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>Diario</w:t>
            </w:r>
          </w:p>
          <w:p w:rsidR="00D52ECA" w:rsidRDefault="00D52ECA" w:rsidP="00D52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>Oficial</w:t>
            </w:r>
          </w:p>
        </w:tc>
        <w:tc>
          <w:tcPr>
            <w:tcW w:w="0" w:type="auto"/>
          </w:tcPr>
          <w:p w:rsidR="00D52ECA" w:rsidRDefault="00D52ECA" w:rsidP="00D52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</w:p>
        </w:tc>
        <w:tc>
          <w:tcPr>
            <w:tcW w:w="0" w:type="auto"/>
          </w:tcPr>
          <w:p w:rsidR="00D52ECA" w:rsidRDefault="00D52ECA" w:rsidP="00D52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>30/09/2019</w:t>
            </w:r>
          </w:p>
        </w:tc>
      </w:tr>
      <w:tr w:rsidR="00D52ECA" w:rsidRPr="00495445" w:rsidTr="000D6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2" w:type="dxa"/>
          </w:tcPr>
          <w:p w:rsidR="00D52ECA" w:rsidRDefault="00D52ECA" w:rsidP="008B4F3D">
            <w:pPr>
              <w:jc w:val="both"/>
              <w:rPr>
                <w:color w:val="1F4E79" w:themeColor="accent5" w:themeShade="80"/>
              </w:rPr>
            </w:pPr>
            <w:r w:rsidRPr="009112C5">
              <w:rPr>
                <w:color w:val="1F4E79" w:themeColor="accent5" w:themeShade="80"/>
              </w:rPr>
              <w:t xml:space="preserve">Ley General </w:t>
            </w:r>
            <w:r>
              <w:rPr>
                <w:color w:val="1F4E79" w:themeColor="accent5" w:themeShade="80"/>
              </w:rPr>
              <w:t>del Sistema para la Carrera de las Maestras y l</w:t>
            </w:r>
            <w:r w:rsidRPr="009112C5">
              <w:rPr>
                <w:color w:val="1F4E79" w:themeColor="accent5" w:themeShade="80"/>
              </w:rPr>
              <w:t>os Maestros</w:t>
            </w:r>
          </w:p>
          <w:p w:rsidR="00D52ECA" w:rsidRPr="000D624D" w:rsidRDefault="00D52ECA" w:rsidP="008B4F3D">
            <w:pPr>
              <w:jc w:val="both"/>
              <w:rPr>
                <w:color w:val="1F4E79" w:themeColor="accent5" w:themeShade="80"/>
              </w:rPr>
            </w:pPr>
          </w:p>
        </w:tc>
        <w:tc>
          <w:tcPr>
            <w:tcW w:w="0" w:type="auto"/>
          </w:tcPr>
          <w:p w:rsidR="00D52ECA" w:rsidRDefault="00D52ECA" w:rsidP="00D52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>Diario</w:t>
            </w:r>
          </w:p>
          <w:p w:rsidR="00D52ECA" w:rsidRDefault="00D52ECA" w:rsidP="00D52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>Oficial</w:t>
            </w:r>
          </w:p>
        </w:tc>
        <w:tc>
          <w:tcPr>
            <w:tcW w:w="0" w:type="auto"/>
          </w:tcPr>
          <w:p w:rsidR="00D52ECA" w:rsidRDefault="00D52ECA" w:rsidP="00D52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</w:p>
        </w:tc>
        <w:tc>
          <w:tcPr>
            <w:tcW w:w="0" w:type="auto"/>
          </w:tcPr>
          <w:p w:rsidR="00D52ECA" w:rsidRDefault="00D52ECA" w:rsidP="00D52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>30/09/2019</w:t>
            </w:r>
          </w:p>
        </w:tc>
      </w:tr>
      <w:tr w:rsidR="00D52ECA" w:rsidRPr="00495445" w:rsidTr="000D6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2" w:type="dxa"/>
          </w:tcPr>
          <w:p w:rsidR="00D52ECA" w:rsidRPr="000D624D" w:rsidRDefault="00D52ECA" w:rsidP="008B4F3D">
            <w:pPr>
              <w:jc w:val="both"/>
              <w:rPr>
                <w:color w:val="1F4E79" w:themeColor="accent5" w:themeShade="80"/>
              </w:rPr>
            </w:pPr>
            <w:r w:rsidRPr="000D624D">
              <w:rPr>
                <w:color w:val="1F4E79" w:themeColor="accent5" w:themeShade="80"/>
              </w:rPr>
              <w:t xml:space="preserve"> Ley General de Transparencia y Acceso a la Información Pública</w:t>
            </w:r>
          </w:p>
        </w:tc>
        <w:tc>
          <w:tcPr>
            <w:tcW w:w="0" w:type="auto"/>
          </w:tcPr>
          <w:p w:rsidR="00D52ECA" w:rsidRDefault="00D52ECA" w:rsidP="00D52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>Diario</w:t>
            </w:r>
          </w:p>
          <w:p w:rsidR="00D52ECA" w:rsidRPr="00495445" w:rsidRDefault="00D52ECA" w:rsidP="00D52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>Oficial</w:t>
            </w:r>
          </w:p>
        </w:tc>
        <w:tc>
          <w:tcPr>
            <w:tcW w:w="0" w:type="auto"/>
          </w:tcPr>
          <w:p w:rsidR="00D52ECA" w:rsidRPr="00495445" w:rsidRDefault="00D52ECA" w:rsidP="00D52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</w:p>
        </w:tc>
        <w:tc>
          <w:tcPr>
            <w:tcW w:w="0" w:type="auto"/>
          </w:tcPr>
          <w:p w:rsidR="00D52ECA" w:rsidRPr="00495445" w:rsidRDefault="00D52ECA" w:rsidP="00D52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>04/05/2015</w:t>
            </w:r>
          </w:p>
        </w:tc>
      </w:tr>
      <w:tr w:rsidR="00D170B1" w:rsidRPr="00495445" w:rsidTr="000D6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2" w:type="dxa"/>
          </w:tcPr>
          <w:p w:rsidR="00D170B1" w:rsidRPr="000D624D" w:rsidRDefault="00D170B1" w:rsidP="00D170B1">
            <w:pPr>
              <w:jc w:val="both"/>
              <w:rPr>
                <w:color w:val="1F4E79" w:themeColor="accent5" w:themeShade="80"/>
              </w:rPr>
            </w:pPr>
            <w:r w:rsidRPr="000D624D">
              <w:rPr>
                <w:color w:val="1F4E79" w:themeColor="accent5" w:themeShade="80"/>
              </w:rPr>
              <w:t xml:space="preserve"> Ley General de Protección de Datos Personales en Posesión de Sujetos Obligados</w:t>
            </w:r>
          </w:p>
        </w:tc>
        <w:tc>
          <w:tcPr>
            <w:tcW w:w="0" w:type="auto"/>
          </w:tcPr>
          <w:p w:rsidR="00D170B1" w:rsidRDefault="00D170B1" w:rsidP="00D17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>Diario</w:t>
            </w:r>
          </w:p>
          <w:p w:rsidR="00D170B1" w:rsidRPr="00495445" w:rsidRDefault="00D170B1" w:rsidP="00D17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>Oficial</w:t>
            </w:r>
          </w:p>
        </w:tc>
        <w:tc>
          <w:tcPr>
            <w:tcW w:w="0" w:type="auto"/>
          </w:tcPr>
          <w:p w:rsidR="00D170B1" w:rsidRPr="00495445" w:rsidRDefault="00D170B1" w:rsidP="00D1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</w:p>
        </w:tc>
        <w:tc>
          <w:tcPr>
            <w:tcW w:w="0" w:type="auto"/>
          </w:tcPr>
          <w:p w:rsidR="00D170B1" w:rsidRPr="00495445" w:rsidRDefault="00D170B1" w:rsidP="00D1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>26/01/2017</w:t>
            </w:r>
          </w:p>
        </w:tc>
      </w:tr>
      <w:tr w:rsidR="00D52ECA" w:rsidRPr="00495445" w:rsidTr="000D6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2" w:type="dxa"/>
          </w:tcPr>
          <w:p w:rsidR="00D52ECA" w:rsidRPr="000D624D" w:rsidRDefault="00D52ECA" w:rsidP="008B4F3D">
            <w:pPr>
              <w:jc w:val="both"/>
              <w:rPr>
                <w:color w:val="1F4E79" w:themeColor="accent5" w:themeShade="80"/>
              </w:rPr>
            </w:pPr>
            <w:r w:rsidRPr="000D624D">
              <w:rPr>
                <w:color w:val="1F4E79" w:themeColor="accent5" w:themeShade="80"/>
              </w:rPr>
              <w:t xml:space="preserve">Ley de </w:t>
            </w:r>
            <w:r>
              <w:rPr>
                <w:color w:val="1F4E79" w:themeColor="accent5" w:themeShade="80"/>
              </w:rPr>
              <w:t xml:space="preserve">General de Archivo </w:t>
            </w:r>
          </w:p>
        </w:tc>
        <w:tc>
          <w:tcPr>
            <w:tcW w:w="0" w:type="auto"/>
          </w:tcPr>
          <w:p w:rsidR="00D52ECA" w:rsidRDefault="00D52ECA" w:rsidP="00D52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>Diario</w:t>
            </w:r>
          </w:p>
          <w:p w:rsidR="00D52ECA" w:rsidRDefault="00D52ECA" w:rsidP="00D52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>Oficial</w:t>
            </w:r>
          </w:p>
        </w:tc>
        <w:tc>
          <w:tcPr>
            <w:tcW w:w="0" w:type="auto"/>
          </w:tcPr>
          <w:p w:rsidR="00D52ECA" w:rsidRDefault="00D52ECA" w:rsidP="00D52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</w:p>
        </w:tc>
        <w:tc>
          <w:tcPr>
            <w:tcW w:w="0" w:type="auto"/>
          </w:tcPr>
          <w:p w:rsidR="00D52ECA" w:rsidRDefault="00D52ECA" w:rsidP="00D52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>15/06/2018</w:t>
            </w:r>
          </w:p>
        </w:tc>
      </w:tr>
      <w:tr w:rsidR="00D52ECA" w:rsidRPr="00495445" w:rsidTr="000D6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2" w:type="dxa"/>
          </w:tcPr>
          <w:p w:rsidR="00D52ECA" w:rsidRDefault="00D52ECA" w:rsidP="008B4F3D">
            <w:pPr>
              <w:jc w:val="both"/>
              <w:rPr>
                <w:color w:val="1F4E79" w:themeColor="accent5" w:themeShade="80"/>
              </w:rPr>
            </w:pPr>
            <w:r w:rsidRPr="006E59BA">
              <w:rPr>
                <w:color w:val="1F4E79" w:themeColor="accent5" w:themeShade="80"/>
              </w:rPr>
              <w:t>Ley de Sistema Anticorrupción</w:t>
            </w:r>
          </w:p>
          <w:p w:rsidR="00D52ECA" w:rsidRPr="006E59BA" w:rsidRDefault="00D52ECA" w:rsidP="008B4F3D">
            <w:pPr>
              <w:jc w:val="both"/>
              <w:rPr>
                <w:color w:val="1F4E79" w:themeColor="accent5" w:themeShade="80"/>
              </w:rPr>
            </w:pPr>
          </w:p>
        </w:tc>
        <w:tc>
          <w:tcPr>
            <w:tcW w:w="0" w:type="auto"/>
          </w:tcPr>
          <w:p w:rsidR="00D52ECA" w:rsidRDefault="00D52ECA" w:rsidP="008B4F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 xml:space="preserve">Periódico </w:t>
            </w:r>
          </w:p>
          <w:p w:rsidR="00D52ECA" w:rsidRPr="00495445" w:rsidRDefault="00D52ECA" w:rsidP="008B4F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>Oficial</w:t>
            </w:r>
          </w:p>
        </w:tc>
        <w:tc>
          <w:tcPr>
            <w:tcW w:w="0" w:type="auto"/>
          </w:tcPr>
          <w:p w:rsidR="00D52ECA" w:rsidRPr="00495445" w:rsidRDefault="00D52ECA" w:rsidP="008B4F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>095</w:t>
            </w:r>
          </w:p>
        </w:tc>
        <w:tc>
          <w:tcPr>
            <w:tcW w:w="0" w:type="auto"/>
          </w:tcPr>
          <w:p w:rsidR="00D52ECA" w:rsidRPr="00495445" w:rsidRDefault="00D52ECA" w:rsidP="008B4F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>01/04/2020</w:t>
            </w:r>
          </w:p>
        </w:tc>
      </w:tr>
      <w:tr w:rsidR="00D52ECA" w:rsidRPr="00495445" w:rsidTr="000D6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2" w:type="dxa"/>
          </w:tcPr>
          <w:p w:rsidR="00273E92" w:rsidRPr="000D624D" w:rsidRDefault="00273E92" w:rsidP="00D52ECA">
            <w:pPr>
              <w:jc w:val="both"/>
              <w:rPr>
                <w:color w:val="1F4E79" w:themeColor="accent5" w:themeShade="80"/>
              </w:rPr>
            </w:pPr>
            <w:r w:rsidRPr="000D624D">
              <w:rPr>
                <w:color w:val="1F4E79" w:themeColor="accent5" w:themeShade="80"/>
              </w:rPr>
              <w:t xml:space="preserve"> Ley del Colegio de Bachilleres de Chiapas </w:t>
            </w:r>
          </w:p>
        </w:tc>
        <w:tc>
          <w:tcPr>
            <w:tcW w:w="0" w:type="auto"/>
          </w:tcPr>
          <w:p w:rsidR="00273E92" w:rsidRPr="00495445" w:rsidRDefault="00273E92" w:rsidP="00D52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>Periódico Oficial</w:t>
            </w:r>
          </w:p>
        </w:tc>
        <w:tc>
          <w:tcPr>
            <w:tcW w:w="0" w:type="auto"/>
          </w:tcPr>
          <w:p w:rsidR="00273E92" w:rsidRPr="00495445" w:rsidRDefault="00273E92" w:rsidP="00D52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>325</w:t>
            </w:r>
          </w:p>
        </w:tc>
        <w:tc>
          <w:tcPr>
            <w:tcW w:w="0" w:type="auto"/>
          </w:tcPr>
          <w:p w:rsidR="00273E92" w:rsidRPr="00495445" w:rsidRDefault="00273E92" w:rsidP="00D52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>14/09/2011</w:t>
            </w:r>
          </w:p>
        </w:tc>
      </w:tr>
      <w:tr w:rsidR="00D52ECA" w:rsidRPr="00495445" w:rsidTr="000D6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2" w:type="dxa"/>
          </w:tcPr>
          <w:p w:rsidR="00D52ECA" w:rsidRDefault="00D52ECA" w:rsidP="008B4F3D">
            <w:pPr>
              <w:jc w:val="both"/>
              <w:rPr>
                <w:color w:val="1F4E79" w:themeColor="accent5" w:themeShade="80"/>
              </w:rPr>
            </w:pPr>
            <w:r w:rsidRPr="006E59BA">
              <w:rPr>
                <w:color w:val="1F4E79" w:themeColor="accent5" w:themeShade="80"/>
              </w:rPr>
              <w:t>Ley de Responsabilidades Administrativas para el Estado de Chiapas.</w:t>
            </w:r>
          </w:p>
          <w:p w:rsidR="00D52ECA" w:rsidRPr="006E59BA" w:rsidRDefault="00D52ECA" w:rsidP="008B4F3D">
            <w:pPr>
              <w:jc w:val="both"/>
              <w:rPr>
                <w:color w:val="1F4E79" w:themeColor="accent5" w:themeShade="80"/>
              </w:rPr>
            </w:pPr>
          </w:p>
        </w:tc>
        <w:tc>
          <w:tcPr>
            <w:tcW w:w="0" w:type="auto"/>
          </w:tcPr>
          <w:p w:rsidR="00D52ECA" w:rsidRDefault="00D52ECA" w:rsidP="008B4F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 xml:space="preserve">Periódico </w:t>
            </w:r>
          </w:p>
          <w:p w:rsidR="00D52ECA" w:rsidRPr="00495445" w:rsidRDefault="00D52ECA" w:rsidP="008B4F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>Oficial</w:t>
            </w:r>
          </w:p>
        </w:tc>
        <w:tc>
          <w:tcPr>
            <w:tcW w:w="0" w:type="auto"/>
          </w:tcPr>
          <w:p w:rsidR="00D52ECA" w:rsidRPr="00495445" w:rsidRDefault="00D52ECA" w:rsidP="008B4F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>111</w:t>
            </w:r>
          </w:p>
        </w:tc>
        <w:tc>
          <w:tcPr>
            <w:tcW w:w="0" w:type="auto"/>
          </w:tcPr>
          <w:p w:rsidR="00D52ECA" w:rsidRPr="00495445" w:rsidRDefault="00D52ECA" w:rsidP="008B4F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>29/06/2020</w:t>
            </w:r>
          </w:p>
        </w:tc>
      </w:tr>
      <w:tr w:rsidR="00D52ECA" w:rsidRPr="00495445" w:rsidTr="000D6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2" w:type="dxa"/>
          </w:tcPr>
          <w:p w:rsidR="00D52ECA" w:rsidRPr="006E59BA" w:rsidRDefault="00D52ECA" w:rsidP="008B4F3D">
            <w:pPr>
              <w:jc w:val="both"/>
              <w:rPr>
                <w:color w:val="1F4E79" w:themeColor="accent5" w:themeShade="80"/>
              </w:rPr>
            </w:pPr>
            <w:r w:rsidRPr="006E59BA">
              <w:rPr>
                <w:color w:val="1F4E79" w:themeColor="accent5" w:themeShade="80"/>
              </w:rPr>
              <w:t>Ley que Establece el Proceso de Entrega y Recepción de la Administración Pública del Estado de Chiapas</w:t>
            </w:r>
          </w:p>
        </w:tc>
        <w:tc>
          <w:tcPr>
            <w:tcW w:w="0" w:type="auto"/>
          </w:tcPr>
          <w:p w:rsidR="00D52ECA" w:rsidRDefault="00D52ECA" w:rsidP="008B4F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 xml:space="preserve">Periódico </w:t>
            </w:r>
          </w:p>
          <w:p w:rsidR="00D52ECA" w:rsidRPr="00495445" w:rsidRDefault="00D52ECA" w:rsidP="008B4F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>Oficial</w:t>
            </w:r>
          </w:p>
        </w:tc>
        <w:tc>
          <w:tcPr>
            <w:tcW w:w="0" w:type="auto"/>
          </w:tcPr>
          <w:p w:rsidR="00D52ECA" w:rsidRPr="00495445" w:rsidRDefault="00D52ECA" w:rsidP="008B4F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>217</w:t>
            </w:r>
          </w:p>
        </w:tc>
        <w:tc>
          <w:tcPr>
            <w:tcW w:w="0" w:type="auto"/>
          </w:tcPr>
          <w:p w:rsidR="00D52ECA" w:rsidRPr="00495445" w:rsidRDefault="00D52ECA" w:rsidP="008B4F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>31/12/2015</w:t>
            </w:r>
          </w:p>
        </w:tc>
      </w:tr>
      <w:tr w:rsidR="00D52ECA" w:rsidRPr="00495445" w:rsidTr="000D6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2" w:type="dxa"/>
          </w:tcPr>
          <w:p w:rsidR="00273E92" w:rsidRPr="000D624D" w:rsidRDefault="00273E92" w:rsidP="00585911">
            <w:pPr>
              <w:jc w:val="both"/>
              <w:rPr>
                <w:color w:val="1F4E79" w:themeColor="accent5" w:themeShade="80"/>
              </w:rPr>
            </w:pPr>
            <w:r w:rsidRPr="000D624D">
              <w:rPr>
                <w:color w:val="1F4E79" w:themeColor="accent5" w:themeShade="80"/>
              </w:rPr>
              <w:t xml:space="preserve"> Ley de Transparencia y Acceso a la Información Pública del Estado de Chiapas </w:t>
            </w:r>
          </w:p>
        </w:tc>
        <w:tc>
          <w:tcPr>
            <w:tcW w:w="0" w:type="auto"/>
          </w:tcPr>
          <w:p w:rsidR="00273E92" w:rsidRPr="00495445" w:rsidRDefault="00273E92" w:rsidP="00D52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>Periódico Oficial</w:t>
            </w:r>
          </w:p>
        </w:tc>
        <w:tc>
          <w:tcPr>
            <w:tcW w:w="0" w:type="auto"/>
          </w:tcPr>
          <w:p w:rsidR="00273E92" w:rsidRPr="00495445" w:rsidRDefault="00273E92" w:rsidP="00D52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>235</w:t>
            </w:r>
          </w:p>
        </w:tc>
        <w:tc>
          <w:tcPr>
            <w:tcW w:w="0" w:type="auto"/>
          </w:tcPr>
          <w:p w:rsidR="00273E92" w:rsidRPr="00495445" w:rsidRDefault="00273E92" w:rsidP="00D52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>04/05/2016</w:t>
            </w:r>
          </w:p>
        </w:tc>
      </w:tr>
      <w:tr w:rsidR="00D52ECA" w:rsidRPr="00495445" w:rsidTr="000D6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2" w:type="dxa"/>
          </w:tcPr>
          <w:p w:rsidR="00273E92" w:rsidRPr="000D624D" w:rsidRDefault="00273E92" w:rsidP="004C3644">
            <w:pPr>
              <w:jc w:val="both"/>
              <w:rPr>
                <w:color w:val="1F4E79" w:themeColor="accent5" w:themeShade="80"/>
              </w:rPr>
            </w:pPr>
            <w:r w:rsidRPr="000D624D">
              <w:rPr>
                <w:color w:val="1F4E79" w:themeColor="accent5" w:themeShade="80"/>
              </w:rPr>
              <w:t>Ley de Protección de Datos Personales en Posesión de Sujetos Obligados del Estado de Chiapas</w:t>
            </w:r>
          </w:p>
        </w:tc>
        <w:tc>
          <w:tcPr>
            <w:tcW w:w="0" w:type="auto"/>
          </w:tcPr>
          <w:p w:rsidR="00273E92" w:rsidRDefault="00273E92" w:rsidP="00D52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</w:p>
        </w:tc>
        <w:tc>
          <w:tcPr>
            <w:tcW w:w="0" w:type="auto"/>
          </w:tcPr>
          <w:p w:rsidR="00273E92" w:rsidRDefault="00273E92" w:rsidP="00D52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</w:p>
        </w:tc>
        <w:tc>
          <w:tcPr>
            <w:tcW w:w="0" w:type="auto"/>
          </w:tcPr>
          <w:p w:rsidR="00273E92" w:rsidRDefault="00273E92" w:rsidP="00D52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</w:p>
        </w:tc>
      </w:tr>
      <w:tr w:rsidR="00D52ECA" w:rsidRPr="00495445" w:rsidTr="000D6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2" w:type="dxa"/>
          </w:tcPr>
          <w:p w:rsidR="00273E92" w:rsidRDefault="00273E92" w:rsidP="004C3644">
            <w:pPr>
              <w:jc w:val="both"/>
              <w:rPr>
                <w:color w:val="1F4E79" w:themeColor="accent5" w:themeShade="80"/>
              </w:rPr>
            </w:pPr>
            <w:r w:rsidRPr="000D624D">
              <w:rPr>
                <w:color w:val="1F4E79" w:themeColor="accent5" w:themeShade="80"/>
              </w:rPr>
              <w:t>Ley de Entidades Paraestatales del Estado de Chiapas</w:t>
            </w:r>
          </w:p>
          <w:p w:rsidR="006E59BA" w:rsidRPr="000D624D" w:rsidRDefault="006E59BA" w:rsidP="004C3644">
            <w:pPr>
              <w:jc w:val="both"/>
              <w:rPr>
                <w:color w:val="1F4E79" w:themeColor="accent5" w:themeShade="80"/>
              </w:rPr>
            </w:pPr>
          </w:p>
        </w:tc>
        <w:tc>
          <w:tcPr>
            <w:tcW w:w="0" w:type="auto"/>
          </w:tcPr>
          <w:p w:rsidR="00273E92" w:rsidRDefault="006E59BA" w:rsidP="00D52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>Periódico Oficial</w:t>
            </w:r>
          </w:p>
        </w:tc>
        <w:tc>
          <w:tcPr>
            <w:tcW w:w="0" w:type="auto"/>
          </w:tcPr>
          <w:p w:rsidR="00273E92" w:rsidRDefault="006E59BA" w:rsidP="00D52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>195</w:t>
            </w:r>
          </w:p>
        </w:tc>
        <w:tc>
          <w:tcPr>
            <w:tcW w:w="0" w:type="auto"/>
          </w:tcPr>
          <w:p w:rsidR="00273E92" w:rsidRDefault="006E59BA" w:rsidP="00D52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>31/10/2009</w:t>
            </w:r>
          </w:p>
        </w:tc>
      </w:tr>
      <w:tr w:rsidR="00D52ECA" w:rsidRPr="00495445" w:rsidTr="000D6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2" w:type="dxa"/>
          </w:tcPr>
          <w:p w:rsidR="00D21709" w:rsidRPr="000D624D" w:rsidRDefault="00D21709" w:rsidP="004C3644">
            <w:pPr>
              <w:jc w:val="both"/>
              <w:rPr>
                <w:color w:val="1F4E79" w:themeColor="accent5" w:themeShade="80"/>
              </w:rPr>
            </w:pPr>
            <w:r w:rsidRPr="000D624D">
              <w:rPr>
                <w:color w:val="1F4E79" w:themeColor="accent5" w:themeShade="80"/>
              </w:rPr>
              <w:t xml:space="preserve">Lineamientos de Trabajo Colegiado Para Bachillerato General DGB </w:t>
            </w:r>
          </w:p>
        </w:tc>
        <w:tc>
          <w:tcPr>
            <w:tcW w:w="0" w:type="auto"/>
          </w:tcPr>
          <w:p w:rsidR="00D21709" w:rsidRPr="00495445" w:rsidRDefault="00D21709" w:rsidP="00D52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</w:p>
        </w:tc>
        <w:tc>
          <w:tcPr>
            <w:tcW w:w="0" w:type="auto"/>
          </w:tcPr>
          <w:p w:rsidR="00D21709" w:rsidRPr="00495445" w:rsidRDefault="00D21709" w:rsidP="00D52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</w:p>
        </w:tc>
        <w:tc>
          <w:tcPr>
            <w:tcW w:w="0" w:type="auto"/>
          </w:tcPr>
          <w:p w:rsidR="00D21709" w:rsidRPr="00495445" w:rsidRDefault="00635BAD" w:rsidP="00D52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>Agosto 2019</w:t>
            </w:r>
          </w:p>
        </w:tc>
      </w:tr>
      <w:tr w:rsidR="00D52ECA" w:rsidRPr="00495445" w:rsidTr="000D6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2" w:type="dxa"/>
          </w:tcPr>
          <w:p w:rsidR="00D21709" w:rsidRPr="000D624D" w:rsidRDefault="00D21709" w:rsidP="004C3644">
            <w:pPr>
              <w:jc w:val="both"/>
              <w:rPr>
                <w:color w:val="1F4E79" w:themeColor="accent5" w:themeShade="80"/>
              </w:rPr>
            </w:pPr>
            <w:r w:rsidRPr="000D624D">
              <w:rPr>
                <w:color w:val="1F4E79" w:themeColor="accent5" w:themeShade="80"/>
              </w:rPr>
              <w:t xml:space="preserve"> Lineamientos para la Operatividad de horas para el fortalecimiento </w:t>
            </w:r>
            <w:r w:rsidRPr="000D624D">
              <w:rPr>
                <w:color w:val="1F4E79" w:themeColor="accent5" w:themeShade="80"/>
              </w:rPr>
              <w:lastRenderedPageBreak/>
              <w:t xml:space="preserve">Académico </w:t>
            </w:r>
          </w:p>
        </w:tc>
        <w:tc>
          <w:tcPr>
            <w:tcW w:w="0" w:type="auto"/>
          </w:tcPr>
          <w:p w:rsidR="00D21709" w:rsidRDefault="00857178" w:rsidP="00D52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lastRenderedPageBreak/>
              <w:t>Diario</w:t>
            </w:r>
          </w:p>
          <w:p w:rsidR="00857178" w:rsidRPr="00495445" w:rsidRDefault="00857178" w:rsidP="00D52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lastRenderedPageBreak/>
              <w:t>Oficial</w:t>
            </w:r>
          </w:p>
        </w:tc>
        <w:tc>
          <w:tcPr>
            <w:tcW w:w="0" w:type="auto"/>
          </w:tcPr>
          <w:p w:rsidR="00D21709" w:rsidRPr="00495445" w:rsidRDefault="00857178" w:rsidP="00D52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lastRenderedPageBreak/>
              <w:t>442</w:t>
            </w:r>
          </w:p>
        </w:tc>
        <w:tc>
          <w:tcPr>
            <w:tcW w:w="0" w:type="auto"/>
          </w:tcPr>
          <w:p w:rsidR="00D21709" w:rsidRPr="00495445" w:rsidRDefault="00857178" w:rsidP="00D52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>26/09/2008</w:t>
            </w:r>
          </w:p>
        </w:tc>
      </w:tr>
      <w:tr w:rsidR="00D52ECA" w:rsidRPr="00495445" w:rsidTr="000D6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2" w:type="dxa"/>
          </w:tcPr>
          <w:p w:rsidR="008963C0" w:rsidRPr="000D624D" w:rsidRDefault="008963C0" w:rsidP="004C3644">
            <w:pPr>
              <w:jc w:val="both"/>
              <w:rPr>
                <w:color w:val="1F4E79" w:themeColor="accent5" w:themeShade="80"/>
              </w:rPr>
            </w:pPr>
            <w:r w:rsidRPr="000D624D">
              <w:rPr>
                <w:color w:val="1F4E79" w:themeColor="accent5" w:themeShade="80"/>
              </w:rPr>
              <w:t xml:space="preserve"> Lineamientos para Otorgamiento de Apoyo para Estudios de Postgrado</w:t>
            </w:r>
            <w:r>
              <w:rPr>
                <w:color w:val="1F4E79" w:themeColor="accent5" w:themeShade="80"/>
              </w:rPr>
              <w:t xml:space="preserve"> </w:t>
            </w:r>
            <w:r w:rsidRPr="000D624D">
              <w:rPr>
                <w:color w:val="1F4E79" w:themeColor="accent5" w:themeShade="80"/>
              </w:rPr>
              <w:t>del Colegio de Bachilleres de Chiapas</w:t>
            </w:r>
          </w:p>
        </w:tc>
        <w:tc>
          <w:tcPr>
            <w:tcW w:w="0" w:type="auto"/>
          </w:tcPr>
          <w:p w:rsidR="008963C0" w:rsidRPr="00495445" w:rsidRDefault="008963C0" w:rsidP="00D52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>H. Junta Directiva</w:t>
            </w:r>
          </w:p>
        </w:tc>
        <w:tc>
          <w:tcPr>
            <w:tcW w:w="0" w:type="auto"/>
          </w:tcPr>
          <w:p w:rsidR="008963C0" w:rsidRPr="00495445" w:rsidRDefault="008963C0" w:rsidP="00D52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>2ª Reunión Ordinaria</w:t>
            </w:r>
          </w:p>
        </w:tc>
        <w:tc>
          <w:tcPr>
            <w:tcW w:w="0" w:type="auto"/>
          </w:tcPr>
          <w:p w:rsidR="008963C0" w:rsidRPr="00495445" w:rsidRDefault="008963C0" w:rsidP="00D52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>10/07/2014</w:t>
            </w:r>
          </w:p>
        </w:tc>
      </w:tr>
      <w:tr w:rsidR="00D52ECA" w:rsidRPr="00495445" w:rsidTr="000D6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2" w:type="dxa"/>
          </w:tcPr>
          <w:p w:rsidR="00D21709" w:rsidRPr="000D624D" w:rsidRDefault="00D21709" w:rsidP="004C3644">
            <w:pPr>
              <w:jc w:val="both"/>
              <w:rPr>
                <w:color w:val="1F4E79" w:themeColor="accent5" w:themeShade="80"/>
              </w:rPr>
            </w:pPr>
            <w:r w:rsidRPr="000D624D">
              <w:rPr>
                <w:color w:val="1F4E79" w:themeColor="accent5" w:themeShade="80"/>
              </w:rPr>
              <w:t xml:space="preserve"> Lineamientos Internos de Vehículos Oficiales y Particulares </w:t>
            </w:r>
            <w:r w:rsidR="000D624D" w:rsidRPr="000D624D">
              <w:rPr>
                <w:color w:val="1F4E79" w:themeColor="accent5" w:themeShade="80"/>
              </w:rPr>
              <w:t>del Colegio de Bachilleres de Chiapas</w:t>
            </w:r>
          </w:p>
        </w:tc>
        <w:tc>
          <w:tcPr>
            <w:tcW w:w="0" w:type="auto"/>
          </w:tcPr>
          <w:p w:rsidR="00D21709" w:rsidRPr="00495445" w:rsidRDefault="008963C0" w:rsidP="00D52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>H. Junta Directiva</w:t>
            </w:r>
          </w:p>
        </w:tc>
        <w:tc>
          <w:tcPr>
            <w:tcW w:w="0" w:type="auto"/>
          </w:tcPr>
          <w:p w:rsidR="00D21709" w:rsidRPr="00495445" w:rsidRDefault="00D21709" w:rsidP="00D52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</w:p>
        </w:tc>
        <w:tc>
          <w:tcPr>
            <w:tcW w:w="0" w:type="auto"/>
          </w:tcPr>
          <w:p w:rsidR="00D21709" w:rsidRPr="00495445" w:rsidRDefault="008963C0" w:rsidP="00D52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>02/06/2010</w:t>
            </w:r>
          </w:p>
        </w:tc>
      </w:tr>
      <w:tr w:rsidR="00D52ECA" w:rsidRPr="00495445" w:rsidTr="000D6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2" w:type="dxa"/>
          </w:tcPr>
          <w:p w:rsidR="00D21709" w:rsidRPr="000D624D" w:rsidRDefault="00D21709" w:rsidP="004C3644">
            <w:pPr>
              <w:jc w:val="both"/>
              <w:rPr>
                <w:color w:val="1F4E79" w:themeColor="accent5" w:themeShade="80"/>
              </w:rPr>
            </w:pPr>
            <w:r w:rsidRPr="000D624D">
              <w:rPr>
                <w:color w:val="1F4E79" w:themeColor="accent5" w:themeShade="80"/>
              </w:rPr>
              <w:t xml:space="preserve"> Lineamientos sobre el Uso y Funcionamiento de las Áreas Físicas para el Servicio de Cafeterías </w:t>
            </w:r>
            <w:r w:rsidR="000D624D" w:rsidRPr="000D624D">
              <w:rPr>
                <w:color w:val="1F4E79" w:themeColor="accent5" w:themeShade="80"/>
              </w:rPr>
              <w:t>del Colegio de Bachilleres de Chiapas</w:t>
            </w:r>
          </w:p>
        </w:tc>
        <w:tc>
          <w:tcPr>
            <w:tcW w:w="0" w:type="auto"/>
          </w:tcPr>
          <w:p w:rsidR="00D21709" w:rsidRPr="00495445" w:rsidRDefault="00857178" w:rsidP="00D52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>H. Junta Directiva</w:t>
            </w:r>
          </w:p>
        </w:tc>
        <w:tc>
          <w:tcPr>
            <w:tcW w:w="0" w:type="auto"/>
          </w:tcPr>
          <w:p w:rsidR="00D21709" w:rsidRPr="00495445" w:rsidRDefault="00857178" w:rsidP="00D52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>2ª Reunión Ordinaria</w:t>
            </w:r>
          </w:p>
        </w:tc>
        <w:tc>
          <w:tcPr>
            <w:tcW w:w="0" w:type="auto"/>
          </w:tcPr>
          <w:p w:rsidR="00D21709" w:rsidRPr="00495445" w:rsidRDefault="00857178" w:rsidP="00D52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>10/07/2014</w:t>
            </w:r>
          </w:p>
        </w:tc>
      </w:tr>
      <w:tr w:rsidR="00D52ECA" w:rsidRPr="00495445" w:rsidTr="000D6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2" w:type="dxa"/>
          </w:tcPr>
          <w:p w:rsidR="00D21709" w:rsidRPr="000D624D" w:rsidRDefault="00D21709" w:rsidP="004C3644">
            <w:pPr>
              <w:jc w:val="both"/>
              <w:rPr>
                <w:color w:val="1F4E79" w:themeColor="accent5" w:themeShade="80"/>
              </w:rPr>
            </w:pPr>
            <w:r w:rsidRPr="000D624D">
              <w:rPr>
                <w:color w:val="1F4E79" w:themeColor="accent5" w:themeShade="80"/>
              </w:rPr>
              <w:t xml:space="preserve"> Lineamientos de Arc</w:t>
            </w:r>
            <w:r w:rsidR="00857178">
              <w:rPr>
                <w:color w:val="1F4E79" w:themeColor="accent5" w:themeShade="80"/>
              </w:rPr>
              <w:t xml:space="preserve">hivos Institucionales </w:t>
            </w:r>
            <w:r w:rsidR="00857178" w:rsidRPr="000D624D">
              <w:rPr>
                <w:color w:val="1F4E79" w:themeColor="accent5" w:themeShade="80"/>
              </w:rPr>
              <w:t>del Colegio de Bachilleres de Chiapas</w:t>
            </w:r>
          </w:p>
        </w:tc>
        <w:tc>
          <w:tcPr>
            <w:tcW w:w="0" w:type="auto"/>
          </w:tcPr>
          <w:p w:rsidR="00D21709" w:rsidRPr="00495445" w:rsidRDefault="00857178" w:rsidP="00D52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>H. Junta Directiva</w:t>
            </w:r>
          </w:p>
        </w:tc>
        <w:tc>
          <w:tcPr>
            <w:tcW w:w="0" w:type="auto"/>
          </w:tcPr>
          <w:p w:rsidR="00D21709" w:rsidRPr="00495445" w:rsidRDefault="00857178" w:rsidP="00D52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>2ª Reunión Ordinaria</w:t>
            </w:r>
          </w:p>
        </w:tc>
        <w:tc>
          <w:tcPr>
            <w:tcW w:w="0" w:type="auto"/>
          </w:tcPr>
          <w:p w:rsidR="00D21709" w:rsidRPr="00495445" w:rsidRDefault="00857178" w:rsidP="00D52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>28/06/2012</w:t>
            </w:r>
          </w:p>
        </w:tc>
      </w:tr>
      <w:tr w:rsidR="00D52ECA" w:rsidRPr="00495445" w:rsidTr="000D6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2" w:type="dxa"/>
          </w:tcPr>
          <w:p w:rsidR="00D21709" w:rsidRPr="000D624D" w:rsidRDefault="00D21709" w:rsidP="004C3644">
            <w:pPr>
              <w:jc w:val="both"/>
              <w:rPr>
                <w:color w:val="1F4E79" w:themeColor="accent5" w:themeShade="80"/>
              </w:rPr>
            </w:pPr>
            <w:r w:rsidRPr="000D624D">
              <w:rPr>
                <w:color w:val="1F4E79" w:themeColor="accent5" w:themeShade="80"/>
              </w:rPr>
              <w:t xml:space="preserve"> Lineamientos al Sistema Integral de Control y </w:t>
            </w:r>
            <w:r w:rsidR="000D624D" w:rsidRPr="000D624D">
              <w:rPr>
                <w:color w:val="1F4E79" w:themeColor="accent5" w:themeShade="80"/>
              </w:rPr>
              <w:t>Administración</w:t>
            </w:r>
            <w:r w:rsidRPr="000D624D">
              <w:rPr>
                <w:color w:val="1F4E79" w:themeColor="accent5" w:themeShade="80"/>
              </w:rPr>
              <w:t xml:space="preserve"> de Bibliotecas y Descarta Bibliográfico </w:t>
            </w:r>
            <w:r w:rsidR="000D624D" w:rsidRPr="000D624D">
              <w:rPr>
                <w:color w:val="1F4E79" w:themeColor="accent5" w:themeShade="80"/>
              </w:rPr>
              <w:t>del Colegio de Bachilleres de Chiapas</w:t>
            </w:r>
          </w:p>
        </w:tc>
        <w:tc>
          <w:tcPr>
            <w:tcW w:w="0" w:type="auto"/>
          </w:tcPr>
          <w:p w:rsidR="00D21709" w:rsidRPr="00495445" w:rsidRDefault="00857178" w:rsidP="00D52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>H. Junta Directiva</w:t>
            </w:r>
          </w:p>
        </w:tc>
        <w:tc>
          <w:tcPr>
            <w:tcW w:w="0" w:type="auto"/>
          </w:tcPr>
          <w:p w:rsidR="00D21709" w:rsidRPr="00495445" w:rsidRDefault="00857178" w:rsidP="00D52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>3ª Reunión Ordinaria</w:t>
            </w:r>
          </w:p>
        </w:tc>
        <w:tc>
          <w:tcPr>
            <w:tcW w:w="0" w:type="auto"/>
          </w:tcPr>
          <w:p w:rsidR="00D21709" w:rsidRPr="00495445" w:rsidRDefault="00857178" w:rsidP="00D52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>27/09/2012</w:t>
            </w:r>
          </w:p>
        </w:tc>
      </w:tr>
      <w:tr w:rsidR="00D52ECA" w:rsidRPr="00495445" w:rsidTr="000D6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2" w:type="dxa"/>
          </w:tcPr>
          <w:p w:rsidR="00D21709" w:rsidRPr="000D624D" w:rsidRDefault="00D21709" w:rsidP="004C3644">
            <w:pPr>
              <w:jc w:val="both"/>
              <w:rPr>
                <w:color w:val="1F4E79" w:themeColor="accent5" w:themeShade="80"/>
              </w:rPr>
            </w:pPr>
            <w:r w:rsidRPr="000D624D">
              <w:rPr>
                <w:color w:val="1F4E79" w:themeColor="accent5" w:themeShade="80"/>
              </w:rPr>
              <w:t xml:space="preserve"> Lineamientos del Grupo de Trabajo Interno para la Depuración y Cancelación de Saldos </w:t>
            </w:r>
            <w:r w:rsidR="000D624D" w:rsidRPr="000D624D">
              <w:rPr>
                <w:color w:val="1F4E79" w:themeColor="accent5" w:themeShade="80"/>
              </w:rPr>
              <w:t>del Colegio de Bachilleres de Chiapas</w:t>
            </w:r>
          </w:p>
        </w:tc>
        <w:tc>
          <w:tcPr>
            <w:tcW w:w="0" w:type="auto"/>
          </w:tcPr>
          <w:p w:rsidR="00D21709" w:rsidRPr="00495445" w:rsidRDefault="008963C0" w:rsidP="00D52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>Periódico Oficial</w:t>
            </w:r>
          </w:p>
        </w:tc>
        <w:tc>
          <w:tcPr>
            <w:tcW w:w="0" w:type="auto"/>
          </w:tcPr>
          <w:p w:rsidR="00D21709" w:rsidRPr="00495445" w:rsidRDefault="008963C0" w:rsidP="00D52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>161</w:t>
            </w:r>
          </w:p>
        </w:tc>
        <w:tc>
          <w:tcPr>
            <w:tcW w:w="0" w:type="auto"/>
          </w:tcPr>
          <w:p w:rsidR="00D21709" w:rsidRPr="00495445" w:rsidRDefault="008963C0" w:rsidP="00D52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>21/01/2015</w:t>
            </w:r>
          </w:p>
        </w:tc>
      </w:tr>
      <w:tr w:rsidR="00D52ECA" w:rsidRPr="00495445" w:rsidTr="000D6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2" w:type="dxa"/>
          </w:tcPr>
          <w:p w:rsidR="00D21709" w:rsidRPr="000D624D" w:rsidRDefault="00D21709" w:rsidP="004C3644">
            <w:pPr>
              <w:jc w:val="both"/>
              <w:rPr>
                <w:color w:val="1F4E79" w:themeColor="accent5" w:themeShade="80"/>
              </w:rPr>
            </w:pPr>
            <w:r w:rsidRPr="000D624D">
              <w:rPr>
                <w:color w:val="1F4E79" w:themeColor="accent5" w:themeShade="80"/>
              </w:rPr>
              <w:t xml:space="preserve"> Lineamientos para el Otorgamiento de Recursos Financieros</w:t>
            </w:r>
            <w:r w:rsidR="000D624D" w:rsidRPr="000D624D">
              <w:rPr>
                <w:color w:val="1F4E79" w:themeColor="accent5" w:themeShade="80"/>
              </w:rPr>
              <w:t xml:space="preserve"> del Colegio de Bachilleres de Chiapas</w:t>
            </w:r>
          </w:p>
        </w:tc>
        <w:tc>
          <w:tcPr>
            <w:tcW w:w="0" w:type="auto"/>
          </w:tcPr>
          <w:p w:rsidR="00D21709" w:rsidRPr="00495445" w:rsidRDefault="008963C0" w:rsidP="00D52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>Periódico Oficial</w:t>
            </w:r>
          </w:p>
        </w:tc>
        <w:tc>
          <w:tcPr>
            <w:tcW w:w="0" w:type="auto"/>
          </w:tcPr>
          <w:p w:rsidR="00D21709" w:rsidRPr="00495445" w:rsidRDefault="008963C0" w:rsidP="00D52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>176</w:t>
            </w:r>
          </w:p>
        </w:tc>
        <w:tc>
          <w:tcPr>
            <w:tcW w:w="0" w:type="auto"/>
          </w:tcPr>
          <w:p w:rsidR="008963C0" w:rsidRDefault="008963C0" w:rsidP="00D52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>22/04/2015</w:t>
            </w:r>
          </w:p>
          <w:p w:rsidR="00D21709" w:rsidRPr="008963C0" w:rsidRDefault="00D21709" w:rsidP="00D52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21"/>
                <w:szCs w:val="21"/>
                <w:lang w:eastAsia="es-ES_tradnl"/>
              </w:rPr>
            </w:pPr>
          </w:p>
        </w:tc>
      </w:tr>
      <w:tr w:rsidR="00D52ECA" w:rsidRPr="00495445" w:rsidTr="000D6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2" w:type="dxa"/>
          </w:tcPr>
          <w:p w:rsidR="00D21709" w:rsidRPr="000D624D" w:rsidRDefault="00D21709" w:rsidP="004C3644">
            <w:pPr>
              <w:jc w:val="both"/>
              <w:rPr>
                <w:color w:val="1F4E79" w:themeColor="accent5" w:themeShade="80"/>
              </w:rPr>
            </w:pPr>
            <w:r w:rsidRPr="000D624D">
              <w:rPr>
                <w:color w:val="1F4E79" w:themeColor="accent5" w:themeShade="80"/>
              </w:rPr>
              <w:t xml:space="preserve"> Lineamientos Generales del Comité de Ciencia y Tecnología </w:t>
            </w:r>
            <w:r w:rsidR="000D624D" w:rsidRPr="000D624D">
              <w:rPr>
                <w:color w:val="1F4E79" w:themeColor="accent5" w:themeShade="80"/>
              </w:rPr>
              <w:t>del Colegio de Bachilleres de Chiapas</w:t>
            </w:r>
          </w:p>
        </w:tc>
        <w:tc>
          <w:tcPr>
            <w:tcW w:w="0" w:type="auto"/>
          </w:tcPr>
          <w:p w:rsidR="00D21709" w:rsidRPr="00495445" w:rsidRDefault="008963C0" w:rsidP="00D52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>Periódico Oficial</w:t>
            </w:r>
          </w:p>
        </w:tc>
        <w:tc>
          <w:tcPr>
            <w:tcW w:w="0" w:type="auto"/>
          </w:tcPr>
          <w:p w:rsidR="00D21709" w:rsidRPr="00495445" w:rsidRDefault="008963C0" w:rsidP="00D52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>185</w:t>
            </w:r>
          </w:p>
        </w:tc>
        <w:tc>
          <w:tcPr>
            <w:tcW w:w="0" w:type="auto"/>
          </w:tcPr>
          <w:p w:rsidR="00D21709" w:rsidRPr="00495445" w:rsidRDefault="008963C0" w:rsidP="00D52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>24/06/2015</w:t>
            </w:r>
          </w:p>
        </w:tc>
      </w:tr>
      <w:tr w:rsidR="00D52ECA" w:rsidRPr="00495445" w:rsidTr="000D6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2" w:type="dxa"/>
          </w:tcPr>
          <w:p w:rsidR="00D21709" w:rsidRPr="000D624D" w:rsidRDefault="00D21709" w:rsidP="004C3644">
            <w:pPr>
              <w:jc w:val="both"/>
              <w:rPr>
                <w:color w:val="1F4E79" w:themeColor="accent5" w:themeShade="80"/>
              </w:rPr>
            </w:pPr>
            <w:r w:rsidRPr="000D624D">
              <w:rPr>
                <w:color w:val="1F4E79" w:themeColor="accent5" w:themeShade="80"/>
              </w:rPr>
              <w:t xml:space="preserve"> Lineamientos para la Ejecución de Proyectos de Apoyo al Aprendizaje </w:t>
            </w:r>
            <w:r w:rsidR="000D624D" w:rsidRPr="000D624D">
              <w:rPr>
                <w:color w:val="1F4E79" w:themeColor="accent5" w:themeShade="80"/>
              </w:rPr>
              <w:t>del Colegio de Bachilleres de Chiapas</w:t>
            </w:r>
          </w:p>
        </w:tc>
        <w:tc>
          <w:tcPr>
            <w:tcW w:w="0" w:type="auto"/>
          </w:tcPr>
          <w:p w:rsidR="00D21709" w:rsidRPr="00495445" w:rsidRDefault="008963C0" w:rsidP="00D52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>Periódico Oficial</w:t>
            </w:r>
          </w:p>
        </w:tc>
        <w:tc>
          <w:tcPr>
            <w:tcW w:w="0" w:type="auto"/>
          </w:tcPr>
          <w:p w:rsidR="00D21709" w:rsidRPr="00495445" w:rsidRDefault="008963C0" w:rsidP="00D52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>161</w:t>
            </w:r>
          </w:p>
        </w:tc>
        <w:tc>
          <w:tcPr>
            <w:tcW w:w="0" w:type="auto"/>
          </w:tcPr>
          <w:p w:rsidR="00D21709" w:rsidRPr="00495445" w:rsidRDefault="008963C0" w:rsidP="00D52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>21/01/2015</w:t>
            </w:r>
          </w:p>
        </w:tc>
      </w:tr>
      <w:tr w:rsidR="00D52ECA" w:rsidRPr="00495445" w:rsidTr="000D6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2" w:type="dxa"/>
          </w:tcPr>
          <w:p w:rsidR="00D21709" w:rsidRPr="000D624D" w:rsidRDefault="00D21709" w:rsidP="004C3644">
            <w:pPr>
              <w:jc w:val="both"/>
              <w:rPr>
                <w:color w:val="1F4E79" w:themeColor="accent5" w:themeShade="80"/>
              </w:rPr>
            </w:pPr>
            <w:r w:rsidRPr="000D624D">
              <w:rPr>
                <w:color w:val="1F4E79" w:themeColor="accent5" w:themeShade="80"/>
              </w:rPr>
              <w:t xml:space="preserve"> Lineamientos para la Creación, Integración y Funcionamiento del Comité Técnico</w:t>
            </w:r>
            <w:r w:rsidR="000D624D" w:rsidRPr="000D624D">
              <w:rPr>
                <w:color w:val="1F4E79" w:themeColor="accent5" w:themeShade="80"/>
              </w:rPr>
              <w:t xml:space="preserve"> del Colegio de Bachilleres de Chiapas</w:t>
            </w:r>
          </w:p>
        </w:tc>
        <w:tc>
          <w:tcPr>
            <w:tcW w:w="0" w:type="auto"/>
          </w:tcPr>
          <w:p w:rsidR="00D21709" w:rsidRPr="00495445" w:rsidRDefault="008963C0" w:rsidP="00D52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>H. Junta Directiva</w:t>
            </w:r>
          </w:p>
        </w:tc>
        <w:tc>
          <w:tcPr>
            <w:tcW w:w="0" w:type="auto"/>
          </w:tcPr>
          <w:p w:rsidR="00D21709" w:rsidRPr="00495445" w:rsidRDefault="00D21709" w:rsidP="00D52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</w:p>
        </w:tc>
        <w:tc>
          <w:tcPr>
            <w:tcW w:w="0" w:type="auto"/>
          </w:tcPr>
          <w:p w:rsidR="00D21709" w:rsidRPr="00495445" w:rsidRDefault="008963C0" w:rsidP="00D52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>17/06/2011</w:t>
            </w:r>
          </w:p>
        </w:tc>
      </w:tr>
      <w:tr w:rsidR="00D52ECA" w:rsidRPr="00495445" w:rsidTr="000D6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2" w:type="dxa"/>
          </w:tcPr>
          <w:p w:rsidR="00D52ECA" w:rsidRPr="000D624D" w:rsidRDefault="00D52ECA" w:rsidP="008B4F3D">
            <w:pPr>
              <w:jc w:val="both"/>
              <w:rPr>
                <w:color w:val="1F4E79" w:themeColor="accent5" w:themeShade="80"/>
              </w:rPr>
            </w:pPr>
            <w:r w:rsidRPr="000D624D">
              <w:rPr>
                <w:color w:val="1F4E79" w:themeColor="accent5" w:themeShade="80"/>
              </w:rPr>
              <w:t xml:space="preserve"> Lineamiento Interno Operativo de Ingresos Propios del Planetario, Casa de Ciencia y Cultura Universal Planetario de Chiapas </w:t>
            </w:r>
          </w:p>
        </w:tc>
        <w:tc>
          <w:tcPr>
            <w:tcW w:w="0" w:type="auto"/>
          </w:tcPr>
          <w:p w:rsidR="00D52ECA" w:rsidRPr="00495445" w:rsidRDefault="00D52ECA" w:rsidP="008B4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 w:rsidRPr="006E59B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>H. Junta Directiva</w:t>
            </w:r>
          </w:p>
        </w:tc>
        <w:tc>
          <w:tcPr>
            <w:tcW w:w="0" w:type="auto"/>
          </w:tcPr>
          <w:p w:rsidR="00D52ECA" w:rsidRPr="00495445" w:rsidRDefault="00D52ECA" w:rsidP="008B4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>4ª Reunión Ordinaria</w:t>
            </w:r>
          </w:p>
        </w:tc>
        <w:tc>
          <w:tcPr>
            <w:tcW w:w="0" w:type="auto"/>
          </w:tcPr>
          <w:p w:rsidR="00D52ECA" w:rsidRPr="00495445" w:rsidRDefault="00D52ECA" w:rsidP="008B4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>26/11/2009</w:t>
            </w:r>
          </w:p>
        </w:tc>
      </w:tr>
      <w:tr w:rsidR="00D52ECA" w:rsidRPr="00495445" w:rsidTr="000D6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2" w:type="dxa"/>
          </w:tcPr>
          <w:p w:rsidR="00D52ECA" w:rsidRPr="000D624D" w:rsidRDefault="00D52ECA" w:rsidP="008B4F3D">
            <w:pPr>
              <w:jc w:val="both"/>
              <w:rPr>
                <w:color w:val="1F4E79" w:themeColor="accent5" w:themeShade="80"/>
              </w:rPr>
            </w:pPr>
            <w:r w:rsidRPr="000D624D">
              <w:rPr>
                <w:color w:val="1F4E79" w:themeColor="accent5" w:themeShade="80"/>
              </w:rPr>
              <w:t xml:space="preserve"> Reglamento Interior del Colegio de Bachilleres de Chiapas</w:t>
            </w:r>
          </w:p>
        </w:tc>
        <w:tc>
          <w:tcPr>
            <w:tcW w:w="0" w:type="auto"/>
          </w:tcPr>
          <w:p w:rsidR="00D52ECA" w:rsidRPr="00495445" w:rsidRDefault="00D52ECA" w:rsidP="00D52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>Periódico oficial</w:t>
            </w:r>
          </w:p>
        </w:tc>
        <w:tc>
          <w:tcPr>
            <w:tcW w:w="0" w:type="auto"/>
          </w:tcPr>
          <w:p w:rsidR="00D52ECA" w:rsidRPr="00495445" w:rsidRDefault="00D52ECA" w:rsidP="00D52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>379</w:t>
            </w:r>
          </w:p>
        </w:tc>
        <w:tc>
          <w:tcPr>
            <w:tcW w:w="0" w:type="auto"/>
          </w:tcPr>
          <w:p w:rsidR="00D52ECA" w:rsidRPr="00495445" w:rsidRDefault="00D52ECA" w:rsidP="00D52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>18/07/2012</w:t>
            </w:r>
          </w:p>
        </w:tc>
      </w:tr>
      <w:tr w:rsidR="00D52ECA" w:rsidRPr="00495445" w:rsidTr="000D6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2" w:type="dxa"/>
          </w:tcPr>
          <w:p w:rsidR="00D21709" w:rsidRPr="000D624D" w:rsidRDefault="00D21709" w:rsidP="004C3644">
            <w:pPr>
              <w:jc w:val="both"/>
              <w:rPr>
                <w:color w:val="1F4E79" w:themeColor="accent5" w:themeShade="80"/>
              </w:rPr>
            </w:pPr>
            <w:r w:rsidRPr="000D624D">
              <w:rPr>
                <w:color w:val="1F4E79" w:themeColor="accent5" w:themeShade="80"/>
              </w:rPr>
              <w:t xml:space="preserve"> Reglamento de Bibliotecas </w:t>
            </w:r>
            <w:r w:rsidR="000D624D" w:rsidRPr="000D624D">
              <w:rPr>
                <w:color w:val="1F4E79" w:themeColor="accent5" w:themeShade="80"/>
              </w:rPr>
              <w:t>del Colegio de Bachilleres de Chiapas</w:t>
            </w:r>
          </w:p>
        </w:tc>
        <w:tc>
          <w:tcPr>
            <w:tcW w:w="0" w:type="auto"/>
          </w:tcPr>
          <w:p w:rsidR="00D21709" w:rsidRDefault="00D21709" w:rsidP="00D52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</w:p>
          <w:p w:rsidR="008963C0" w:rsidRPr="00495445" w:rsidRDefault="008963C0" w:rsidP="00D52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>H. Junta Directiva</w:t>
            </w:r>
          </w:p>
        </w:tc>
        <w:tc>
          <w:tcPr>
            <w:tcW w:w="0" w:type="auto"/>
          </w:tcPr>
          <w:p w:rsidR="00D21709" w:rsidRPr="00495445" w:rsidRDefault="008963C0" w:rsidP="00D52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>2ª Reunión Ordinaria</w:t>
            </w:r>
          </w:p>
        </w:tc>
        <w:tc>
          <w:tcPr>
            <w:tcW w:w="0" w:type="auto"/>
          </w:tcPr>
          <w:p w:rsidR="00D21709" w:rsidRPr="00495445" w:rsidRDefault="008963C0" w:rsidP="00D52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>28/06/2011</w:t>
            </w:r>
          </w:p>
        </w:tc>
      </w:tr>
      <w:tr w:rsidR="00D52ECA" w:rsidRPr="00495445" w:rsidTr="000D6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2" w:type="dxa"/>
          </w:tcPr>
          <w:p w:rsidR="00D21709" w:rsidRPr="000D624D" w:rsidRDefault="00D21709" w:rsidP="004C3644">
            <w:pPr>
              <w:jc w:val="both"/>
              <w:rPr>
                <w:color w:val="1F4E79" w:themeColor="accent5" w:themeShade="80"/>
              </w:rPr>
            </w:pPr>
            <w:r w:rsidRPr="000D624D">
              <w:rPr>
                <w:color w:val="1F4E79" w:themeColor="accent5" w:themeShade="80"/>
              </w:rPr>
              <w:t xml:space="preserve"> Reglamento para la Operación y Funcionamiento de los Laboratorios</w:t>
            </w:r>
            <w:r w:rsidR="000D624D" w:rsidRPr="000D624D">
              <w:rPr>
                <w:color w:val="1F4E79" w:themeColor="accent5" w:themeShade="80"/>
              </w:rPr>
              <w:t xml:space="preserve"> del Colegio de Bachilleres de Chiapas</w:t>
            </w:r>
          </w:p>
        </w:tc>
        <w:tc>
          <w:tcPr>
            <w:tcW w:w="0" w:type="auto"/>
          </w:tcPr>
          <w:p w:rsidR="00D21709" w:rsidRPr="00495445" w:rsidRDefault="008963C0" w:rsidP="00D52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>H. Junta Directiva</w:t>
            </w:r>
          </w:p>
        </w:tc>
        <w:tc>
          <w:tcPr>
            <w:tcW w:w="0" w:type="auto"/>
          </w:tcPr>
          <w:p w:rsidR="00D21709" w:rsidRPr="00495445" w:rsidRDefault="00D21709" w:rsidP="00D52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</w:p>
        </w:tc>
        <w:tc>
          <w:tcPr>
            <w:tcW w:w="0" w:type="auto"/>
          </w:tcPr>
          <w:p w:rsidR="00D21709" w:rsidRPr="00495445" w:rsidRDefault="008963C0" w:rsidP="00D52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>10/07/2014</w:t>
            </w:r>
          </w:p>
        </w:tc>
      </w:tr>
      <w:tr w:rsidR="00D52ECA" w:rsidRPr="00495445" w:rsidTr="000D6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2" w:type="dxa"/>
          </w:tcPr>
          <w:p w:rsidR="00D21709" w:rsidRDefault="00D21709" w:rsidP="004C3644">
            <w:pPr>
              <w:jc w:val="both"/>
              <w:rPr>
                <w:color w:val="1F4E79" w:themeColor="accent5" w:themeShade="80"/>
              </w:rPr>
            </w:pPr>
            <w:r w:rsidRPr="000D624D">
              <w:rPr>
                <w:color w:val="1F4E79" w:themeColor="accent5" w:themeShade="80"/>
              </w:rPr>
              <w:t xml:space="preserve"> Reglamento General de Alumnos </w:t>
            </w:r>
            <w:r w:rsidR="000D624D" w:rsidRPr="000D624D">
              <w:rPr>
                <w:color w:val="1F4E79" w:themeColor="accent5" w:themeShade="80"/>
              </w:rPr>
              <w:t>del Colegio de Bachilleres de Chiapas</w:t>
            </w:r>
          </w:p>
          <w:p w:rsidR="008963C0" w:rsidRPr="000D624D" w:rsidRDefault="008963C0" w:rsidP="004C3644">
            <w:pPr>
              <w:jc w:val="both"/>
              <w:rPr>
                <w:color w:val="1F4E79" w:themeColor="accent5" w:themeShade="80"/>
              </w:rPr>
            </w:pPr>
          </w:p>
        </w:tc>
        <w:tc>
          <w:tcPr>
            <w:tcW w:w="0" w:type="auto"/>
          </w:tcPr>
          <w:p w:rsidR="00D21709" w:rsidRPr="00495445" w:rsidRDefault="004C7F5E" w:rsidP="00D52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>H. Junta Directiva</w:t>
            </w:r>
          </w:p>
        </w:tc>
        <w:tc>
          <w:tcPr>
            <w:tcW w:w="0" w:type="auto"/>
          </w:tcPr>
          <w:p w:rsidR="00D21709" w:rsidRPr="00495445" w:rsidRDefault="004C7F5E" w:rsidP="00D52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>1ª Reunión Ordinaria</w:t>
            </w:r>
          </w:p>
        </w:tc>
        <w:tc>
          <w:tcPr>
            <w:tcW w:w="0" w:type="auto"/>
          </w:tcPr>
          <w:p w:rsidR="00D21709" w:rsidRPr="00495445" w:rsidRDefault="004C7F5E" w:rsidP="00D52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>07/04/2014</w:t>
            </w:r>
          </w:p>
        </w:tc>
      </w:tr>
      <w:tr w:rsidR="00D52ECA" w:rsidRPr="00495445" w:rsidTr="000D6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2" w:type="dxa"/>
          </w:tcPr>
          <w:p w:rsidR="00D21709" w:rsidRPr="000D624D" w:rsidRDefault="00D21709" w:rsidP="004C3644">
            <w:pPr>
              <w:jc w:val="both"/>
              <w:rPr>
                <w:color w:val="1F4E79" w:themeColor="accent5" w:themeShade="80"/>
              </w:rPr>
            </w:pPr>
            <w:r w:rsidRPr="000D624D">
              <w:rPr>
                <w:color w:val="1F4E79" w:themeColor="accent5" w:themeShade="80"/>
              </w:rPr>
              <w:t xml:space="preserve"> Reglamento de la Comisión Mixta de Seguridad e Higiene </w:t>
            </w:r>
            <w:r w:rsidR="000D624D" w:rsidRPr="000D624D">
              <w:rPr>
                <w:color w:val="1F4E79" w:themeColor="accent5" w:themeShade="80"/>
              </w:rPr>
              <w:t>del Colegio de Bachilleres de Chiapas</w:t>
            </w:r>
          </w:p>
        </w:tc>
        <w:tc>
          <w:tcPr>
            <w:tcW w:w="0" w:type="auto"/>
          </w:tcPr>
          <w:p w:rsidR="00D21709" w:rsidRPr="00495445" w:rsidRDefault="004C7F5E" w:rsidP="00D52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>H. Junta Directiva</w:t>
            </w:r>
          </w:p>
        </w:tc>
        <w:tc>
          <w:tcPr>
            <w:tcW w:w="0" w:type="auto"/>
          </w:tcPr>
          <w:p w:rsidR="00D21709" w:rsidRPr="00495445" w:rsidRDefault="00D21709" w:rsidP="00D52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</w:p>
        </w:tc>
        <w:tc>
          <w:tcPr>
            <w:tcW w:w="0" w:type="auto"/>
          </w:tcPr>
          <w:p w:rsidR="00D21709" w:rsidRPr="00495445" w:rsidRDefault="004C7F5E" w:rsidP="00D52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>28/03/201</w:t>
            </w:r>
            <w:r w:rsidR="00D52EC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>2</w:t>
            </w:r>
          </w:p>
        </w:tc>
      </w:tr>
      <w:tr w:rsidR="00D52ECA" w:rsidRPr="00495445" w:rsidTr="000D6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2" w:type="dxa"/>
          </w:tcPr>
          <w:p w:rsidR="004C7F5E" w:rsidRPr="000D624D" w:rsidRDefault="00D21709" w:rsidP="004C3644">
            <w:pPr>
              <w:jc w:val="both"/>
              <w:rPr>
                <w:color w:val="1F4E79" w:themeColor="accent5" w:themeShade="80"/>
              </w:rPr>
            </w:pPr>
            <w:r w:rsidRPr="000D624D">
              <w:rPr>
                <w:color w:val="1F4E79" w:themeColor="accent5" w:themeShade="80"/>
              </w:rPr>
              <w:lastRenderedPageBreak/>
              <w:t xml:space="preserve"> Reglamento de Padres de Familia </w:t>
            </w:r>
            <w:r w:rsidR="000D624D" w:rsidRPr="000D624D">
              <w:rPr>
                <w:color w:val="1F4E79" w:themeColor="accent5" w:themeShade="80"/>
              </w:rPr>
              <w:t>del Colegio de Bachilleres de Chiapas</w:t>
            </w:r>
          </w:p>
        </w:tc>
        <w:tc>
          <w:tcPr>
            <w:tcW w:w="0" w:type="auto"/>
          </w:tcPr>
          <w:p w:rsidR="004C7F5E" w:rsidRDefault="004C7F5E" w:rsidP="00D52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>H. Junta Directiva</w:t>
            </w:r>
          </w:p>
          <w:p w:rsidR="00D21709" w:rsidRPr="004C7F5E" w:rsidRDefault="00D21709" w:rsidP="00D52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21"/>
                <w:szCs w:val="21"/>
                <w:lang w:eastAsia="es-ES_tradnl"/>
              </w:rPr>
            </w:pPr>
          </w:p>
        </w:tc>
        <w:tc>
          <w:tcPr>
            <w:tcW w:w="0" w:type="auto"/>
          </w:tcPr>
          <w:p w:rsidR="00D21709" w:rsidRPr="00495445" w:rsidRDefault="00D21709" w:rsidP="00D52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</w:p>
        </w:tc>
        <w:tc>
          <w:tcPr>
            <w:tcW w:w="0" w:type="auto"/>
          </w:tcPr>
          <w:p w:rsidR="00D21709" w:rsidRPr="00495445" w:rsidRDefault="00D21709" w:rsidP="00D52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</w:p>
        </w:tc>
      </w:tr>
      <w:tr w:rsidR="00D52ECA" w:rsidRPr="00495445" w:rsidTr="000D6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2" w:type="dxa"/>
          </w:tcPr>
          <w:p w:rsidR="00D21709" w:rsidRPr="000D624D" w:rsidRDefault="00D21709" w:rsidP="004C3644">
            <w:pPr>
              <w:jc w:val="both"/>
              <w:rPr>
                <w:color w:val="1F4E79" w:themeColor="accent5" w:themeShade="80"/>
              </w:rPr>
            </w:pPr>
            <w:r w:rsidRPr="000D624D">
              <w:rPr>
                <w:color w:val="1F4E79" w:themeColor="accent5" w:themeShade="80"/>
              </w:rPr>
              <w:t xml:space="preserve"> Reglamento del Sistema de Educación Abierta </w:t>
            </w:r>
            <w:r w:rsidR="000D624D" w:rsidRPr="000D624D">
              <w:rPr>
                <w:color w:val="1F4E79" w:themeColor="accent5" w:themeShade="80"/>
              </w:rPr>
              <w:t>del Colegio de Bachilleres de Chiapas</w:t>
            </w:r>
          </w:p>
        </w:tc>
        <w:tc>
          <w:tcPr>
            <w:tcW w:w="0" w:type="auto"/>
          </w:tcPr>
          <w:p w:rsidR="006E59BA" w:rsidRDefault="006E59BA" w:rsidP="00D52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>H. Junta Directiva</w:t>
            </w:r>
          </w:p>
          <w:p w:rsidR="00D21709" w:rsidRPr="00495445" w:rsidRDefault="00D21709" w:rsidP="00D52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</w:p>
        </w:tc>
        <w:tc>
          <w:tcPr>
            <w:tcW w:w="0" w:type="auto"/>
          </w:tcPr>
          <w:p w:rsidR="00D21709" w:rsidRPr="00495445" w:rsidRDefault="00D21709" w:rsidP="00D52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</w:p>
        </w:tc>
        <w:tc>
          <w:tcPr>
            <w:tcW w:w="0" w:type="auto"/>
          </w:tcPr>
          <w:p w:rsidR="00D21709" w:rsidRPr="00495445" w:rsidRDefault="006E59BA" w:rsidP="00D52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>27/08/2007</w:t>
            </w:r>
          </w:p>
        </w:tc>
      </w:tr>
      <w:tr w:rsidR="00D52ECA" w:rsidRPr="00495445" w:rsidTr="000D6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2" w:type="dxa"/>
          </w:tcPr>
          <w:p w:rsidR="00D21709" w:rsidRPr="000D624D" w:rsidRDefault="009112C5" w:rsidP="009112C5">
            <w:pPr>
              <w:jc w:val="both"/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 xml:space="preserve">Disposiciones Generales </w:t>
            </w:r>
            <w:r w:rsidRPr="009112C5">
              <w:rPr>
                <w:color w:val="1F4E79" w:themeColor="accent5" w:themeShade="80"/>
              </w:rPr>
              <w:t xml:space="preserve">del </w:t>
            </w:r>
            <w:r>
              <w:rPr>
                <w:color w:val="1F4E79" w:themeColor="accent5" w:themeShade="80"/>
              </w:rPr>
              <w:t xml:space="preserve">Proceso para la Autorización de </w:t>
            </w:r>
            <w:r w:rsidRPr="009112C5">
              <w:rPr>
                <w:color w:val="1F4E79" w:themeColor="accent5" w:themeShade="80"/>
              </w:rPr>
              <w:t>Cambio de Centro de Trabajo</w:t>
            </w:r>
          </w:p>
        </w:tc>
        <w:tc>
          <w:tcPr>
            <w:tcW w:w="0" w:type="auto"/>
          </w:tcPr>
          <w:p w:rsidR="00D21709" w:rsidRPr="00495445" w:rsidRDefault="00D21709" w:rsidP="00D52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</w:p>
        </w:tc>
        <w:tc>
          <w:tcPr>
            <w:tcW w:w="0" w:type="auto"/>
          </w:tcPr>
          <w:p w:rsidR="00D21709" w:rsidRPr="00495445" w:rsidRDefault="00D21709" w:rsidP="00D52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</w:p>
        </w:tc>
        <w:tc>
          <w:tcPr>
            <w:tcW w:w="0" w:type="auto"/>
          </w:tcPr>
          <w:p w:rsidR="00D21709" w:rsidRPr="00495445" w:rsidRDefault="006E59BA" w:rsidP="00D52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>05/03/2020</w:t>
            </w:r>
          </w:p>
        </w:tc>
      </w:tr>
      <w:tr w:rsidR="00D52ECA" w:rsidRPr="00495445" w:rsidTr="000D6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2" w:type="dxa"/>
          </w:tcPr>
          <w:p w:rsidR="009112C5" w:rsidRDefault="009112C5" w:rsidP="009112C5">
            <w:pPr>
              <w:jc w:val="both"/>
              <w:rPr>
                <w:color w:val="1F4E79" w:themeColor="accent5" w:themeShade="80"/>
              </w:rPr>
            </w:pPr>
            <w:r w:rsidRPr="009112C5">
              <w:rPr>
                <w:color w:val="1F4E79" w:themeColor="accent5" w:themeShade="80"/>
              </w:rPr>
              <w:t xml:space="preserve">Disposiciones generales </w:t>
            </w:r>
            <w:r>
              <w:rPr>
                <w:color w:val="1F4E79" w:themeColor="accent5" w:themeShade="80"/>
              </w:rPr>
              <w:t xml:space="preserve">del proceso de selección para </w:t>
            </w:r>
            <w:r w:rsidRPr="009112C5">
              <w:rPr>
                <w:color w:val="1F4E79" w:themeColor="accent5" w:themeShade="80"/>
              </w:rPr>
              <w:t>la admisión del p</w:t>
            </w:r>
            <w:r>
              <w:rPr>
                <w:color w:val="1F4E79" w:themeColor="accent5" w:themeShade="80"/>
              </w:rPr>
              <w:t xml:space="preserve">ersonal con funciones docente y </w:t>
            </w:r>
            <w:r w:rsidRPr="009112C5">
              <w:rPr>
                <w:color w:val="1F4E79" w:themeColor="accent5" w:themeShade="80"/>
              </w:rPr>
              <w:t>técnico d</w:t>
            </w:r>
            <w:r>
              <w:rPr>
                <w:color w:val="1F4E79" w:themeColor="accent5" w:themeShade="80"/>
              </w:rPr>
              <w:t xml:space="preserve">ocente en Educación Básica y en </w:t>
            </w:r>
            <w:r w:rsidRPr="009112C5">
              <w:rPr>
                <w:color w:val="1F4E79" w:themeColor="accent5" w:themeShade="80"/>
              </w:rPr>
              <w:t>Educación Media Superior</w:t>
            </w:r>
          </w:p>
        </w:tc>
        <w:tc>
          <w:tcPr>
            <w:tcW w:w="0" w:type="auto"/>
          </w:tcPr>
          <w:p w:rsidR="009112C5" w:rsidRPr="00495445" w:rsidRDefault="009112C5" w:rsidP="00D52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</w:p>
        </w:tc>
        <w:tc>
          <w:tcPr>
            <w:tcW w:w="0" w:type="auto"/>
          </w:tcPr>
          <w:p w:rsidR="009112C5" w:rsidRPr="00495445" w:rsidRDefault="009112C5" w:rsidP="00D52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</w:p>
        </w:tc>
        <w:tc>
          <w:tcPr>
            <w:tcW w:w="0" w:type="auto"/>
          </w:tcPr>
          <w:p w:rsidR="009112C5" w:rsidRPr="00495445" w:rsidRDefault="006E59BA" w:rsidP="00D52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>14/12/2019</w:t>
            </w:r>
          </w:p>
        </w:tc>
      </w:tr>
    </w:tbl>
    <w:p w:rsidR="00495445" w:rsidRDefault="00495445"/>
    <w:p w:rsidR="00D258AA" w:rsidRDefault="00AC03A4" w:rsidP="00AC03A4">
      <w:pPr>
        <w:tabs>
          <w:tab w:val="left" w:pos="9720"/>
        </w:tabs>
      </w:pPr>
      <w:r>
        <w:tab/>
      </w:r>
    </w:p>
    <w:p w:rsidR="004C3644" w:rsidRDefault="004C3644"/>
    <w:p w:rsidR="004C3644" w:rsidRDefault="004C3644">
      <w:pPr>
        <w:rPr>
          <w:rFonts w:ascii="Trebuchet MS" w:eastAsia="Times New Roman" w:hAnsi="Trebuchet MS" w:cs="Times New Roman"/>
          <w:color w:val="4C4C4C"/>
          <w:sz w:val="30"/>
          <w:szCs w:val="30"/>
          <w:lang w:eastAsia="es-ES_tradnl"/>
        </w:rPr>
      </w:pPr>
      <w:r>
        <w:rPr>
          <w:rFonts w:ascii="Trebuchet MS" w:eastAsia="Times New Roman" w:hAnsi="Trebuchet MS" w:cs="Times New Roman"/>
          <w:color w:val="4C4C4C"/>
          <w:sz w:val="30"/>
          <w:szCs w:val="30"/>
          <w:lang w:eastAsia="es-ES_tradnl"/>
        </w:rPr>
        <w:t>Manuales Administrativos</w:t>
      </w:r>
      <w:r w:rsidRPr="004C3644">
        <w:rPr>
          <w:rFonts w:ascii="Trebuchet MS" w:eastAsia="Times New Roman" w:hAnsi="Trebuchet MS" w:cs="Times New Roman"/>
          <w:color w:val="4C4C4C"/>
          <w:sz w:val="30"/>
          <w:szCs w:val="30"/>
          <w:lang w:eastAsia="es-ES_tradnl"/>
        </w:rPr>
        <w:t xml:space="preserve"> </w:t>
      </w:r>
      <w:r>
        <w:rPr>
          <w:rFonts w:ascii="Trebuchet MS" w:eastAsia="Times New Roman" w:hAnsi="Trebuchet MS" w:cs="Times New Roman"/>
          <w:color w:val="4C4C4C"/>
          <w:sz w:val="30"/>
          <w:szCs w:val="30"/>
          <w:lang w:eastAsia="es-ES_tradnl"/>
        </w:rPr>
        <w:t xml:space="preserve">del </w:t>
      </w:r>
      <w:r w:rsidRPr="004C3644">
        <w:rPr>
          <w:rFonts w:ascii="Trebuchet MS" w:eastAsia="Times New Roman" w:hAnsi="Trebuchet MS" w:cs="Times New Roman"/>
          <w:color w:val="4C4C4C"/>
          <w:sz w:val="30"/>
          <w:szCs w:val="30"/>
          <w:lang w:eastAsia="es-ES_tradnl"/>
        </w:rPr>
        <w:t>Colegio de Bachilleres de Chiapas</w:t>
      </w:r>
      <w:r>
        <w:rPr>
          <w:rFonts w:ascii="Trebuchet MS" w:eastAsia="Times New Roman" w:hAnsi="Trebuchet MS" w:cs="Times New Roman"/>
          <w:color w:val="4C4C4C"/>
          <w:sz w:val="30"/>
          <w:szCs w:val="30"/>
          <w:lang w:eastAsia="es-ES_tradnl"/>
        </w:rPr>
        <w:t xml:space="preserve"> </w:t>
      </w:r>
    </w:p>
    <w:p w:rsidR="004C3644" w:rsidRDefault="004C3644">
      <w:pPr>
        <w:rPr>
          <w:rFonts w:ascii="Trebuchet MS" w:eastAsia="Times New Roman" w:hAnsi="Trebuchet MS" w:cs="Times New Roman"/>
          <w:color w:val="4C4C4C"/>
          <w:sz w:val="30"/>
          <w:szCs w:val="30"/>
          <w:lang w:eastAsia="es-ES_tradnl"/>
        </w:rPr>
      </w:pPr>
    </w:p>
    <w:tbl>
      <w:tblPr>
        <w:tblStyle w:val="Sombreadoclaro-nfasis5"/>
        <w:tblW w:w="13010" w:type="dxa"/>
        <w:tblLook w:val="04A0" w:firstRow="1" w:lastRow="0" w:firstColumn="1" w:lastColumn="0" w:noHBand="0" w:noVBand="1"/>
      </w:tblPr>
      <w:tblGrid>
        <w:gridCol w:w="8012"/>
        <w:gridCol w:w="1648"/>
        <w:gridCol w:w="1700"/>
        <w:gridCol w:w="1650"/>
      </w:tblGrid>
      <w:tr w:rsidR="004C3644" w:rsidRPr="004C3644" w:rsidTr="006E59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2" w:type="dxa"/>
            <w:hideMark/>
          </w:tcPr>
          <w:p w:rsidR="004C3644" w:rsidRPr="00495445" w:rsidRDefault="004C3644" w:rsidP="00585911">
            <w:pPr>
              <w:jc w:val="center"/>
              <w:rPr>
                <w:rFonts w:ascii="Trebuchet MS" w:eastAsia="Times New Roman" w:hAnsi="Trebuchet MS" w:cs="Times New Roman"/>
                <w:b w:val="0"/>
                <w:bCs w:val="0"/>
                <w:color w:val="333333"/>
                <w:sz w:val="17"/>
                <w:szCs w:val="17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b w:val="0"/>
                <w:bCs w:val="0"/>
                <w:color w:val="333333"/>
                <w:sz w:val="22"/>
                <w:szCs w:val="17"/>
                <w:lang w:eastAsia="es-ES_tradnl"/>
              </w:rPr>
              <w:t>Manuales</w:t>
            </w:r>
          </w:p>
        </w:tc>
        <w:tc>
          <w:tcPr>
            <w:tcW w:w="0" w:type="auto"/>
            <w:hideMark/>
          </w:tcPr>
          <w:p w:rsidR="004C3644" w:rsidRPr="004C3644" w:rsidRDefault="004C3644" w:rsidP="005859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b w:val="0"/>
                <w:bCs w:val="0"/>
                <w:color w:val="333333"/>
                <w:sz w:val="22"/>
                <w:szCs w:val="17"/>
                <w:lang w:eastAsia="es-ES_tradnl"/>
              </w:rPr>
            </w:pPr>
            <w:r w:rsidRPr="004C3644">
              <w:rPr>
                <w:rFonts w:ascii="Trebuchet MS" w:eastAsia="Times New Roman" w:hAnsi="Trebuchet MS" w:cs="Times New Roman"/>
                <w:color w:val="333333"/>
                <w:sz w:val="22"/>
                <w:szCs w:val="17"/>
                <w:lang w:eastAsia="es-ES_tradnl"/>
              </w:rPr>
              <w:t>Medio de publicación</w:t>
            </w:r>
          </w:p>
        </w:tc>
        <w:tc>
          <w:tcPr>
            <w:tcW w:w="0" w:type="auto"/>
            <w:hideMark/>
          </w:tcPr>
          <w:p w:rsidR="004C3644" w:rsidRPr="004C3644" w:rsidRDefault="004C3644" w:rsidP="005859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b w:val="0"/>
                <w:bCs w:val="0"/>
                <w:color w:val="333333"/>
                <w:sz w:val="22"/>
                <w:szCs w:val="17"/>
                <w:lang w:eastAsia="es-ES_tradnl"/>
              </w:rPr>
            </w:pPr>
            <w:r w:rsidRPr="004C3644">
              <w:rPr>
                <w:rFonts w:ascii="Trebuchet MS" w:eastAsia="Times New Roman" w:hAnsi="Trebuchet MS" w:cs="Times New Roman"/>
                <w:color w:val="333333"/>
                <w:sz w:val="22"/>
                <w:szCs w:val="17"/>
                <w:lang w:eastAsia="es-ES_tradnl"/>
              </w:rPr>
              <w:t>Número de publicación</w:t>
            </w:r>
          </w:p>
        </w:tc>
        <w:tc>
          <w:tcPr>
            <w:tcW w:w="0" w:type="auto"/>
            <w:hideMark/>
          </w:tcPr>
          <w:p w:rsidR="004C3644" w:rsidRPr="004C3644" w:rsidRDefault="004C3644" w:rsidP="005859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b w:val="0"/>
                <w:bCs w:val="0"/>
                <w:color w:val="333333"/>
                <w:sz w:val="22"/>
                <w:szCs w:val="17"/>
                <w:lang w:eastAsia="es-ES_tradnl"/>
              </w:rPr>
            </w:pPr>
            <w:r w:rsidRPr="004C3644">
              <w:rPr>
                <w:rFonts w:ascii="Trebuchet MS" w:eastAsia="Times New Roman" w:hAnsi="Trebuchet MS" w:cs="Times New Roman"/>
                <w:color w:val="333333"/>
                <w:sz w:val="22"/>
                <w:szCs w:val="17"/>
                <w:lang w:eastAsia="es-ES_tradnl"/>
              </w:rPr>
              <w:t>Fecha de publicación</w:t>
            </w:r>
          </w:p>
        </w:tc>
      </w:tr>
      <w:tr w:rsidR="004C3644" w:rsidRPr="00495445" w:rsidTr="006E5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2" w:type="dxa"/>
          </w:tcPr>
          <w:p w:rsidR="004C3644" w:rsidRPr="006E59BA" w:rsidRDefault="004C3644" w:rsidP="00914362">
            <w:pPr>
              <w:rPr>
                <w:color w:val="1F4E79" w:themeColor="accent5" w:themeShade="80"/>
              </w:rPr>
            </w:pPr>
            <w:r w:rsidRPr="006E59BA">
              <w:rPr>
                <w:color w:val="1F4E79" w:themeColor="accent5" w:themeShade="80"/>
              </w:rPr>
              <w:t xml:space="preserve"> Manual de Inducción (PDF 751 Kb)</w:t>
            </w:r>
          </w:p>
        </w:tc>
        <w:tc>
          <w:tcPr>
            <w:tcW w:w="0" w:type="auto"/>
          </w:tcPr>
          <w:p w:rsidR="004C3644" w:rsidRPr="00495445" w:rsidRDefault="004C3644" w:rsidP="005859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</w:p>
        </w:tc>
        <w:tc>
          <w:tcPr>
            <w:tcW w:w="0" w:type="auto"/>
          </w:tcPr>
          <w:p w:rsidR="004C3644" w:rsidRPr="00495445" w:rsidRDefault="004C3644" w:rsidP="005859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</w:p>
        </w:tc>
        <w:tc>
          <w:tcPr>
            <w:tcW w:w="0" w:type="auto"/>
          </w:tcPr>
          <w:p w:rsidR="004C3644" w:rsidRPr="00495445" w:rsidRDefault="00AC03A4" w:rsidP="005859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>Mayo 2016</w:t>
            </w:r>
          </w:p>
        </w:tc>
      </w:tr>
      <w:tr w:rsidR="004C3644" w:rsidRPr="00495445" w:rsidTr="006E59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2" w:type="dxa"/>
          </w:tcPr>
          <w:p w:rsidR="004C3644" w:rsidRPr="006E59BA" w:rsidRDefault="004C3644" w:rsidP="00914362">
            <w:pPr>
              <w:rPr>
                <w:color w:val="1F4E79" w:themeColor="accent5" w:themeShade="80"/>
              </w:rPr>
            </w:pPr>
            <w:r w:rsidRPr="006E59BA">
              <w:rPr>
                <w:color w:val="1F4E79" w:themeColor="accent5" w:themeShade="80"/>
              </w:rPr>
              <w:t xml:space="preserve"> Manual de Organización (PDF 351 Kb)</w:t>
            </w:r>
          </w:p>
        </w:tc>
        <w:tc>
          <w:tcPr>
            <w:tcW w:w="0" w:type="auto"/>
          </w:tcPr>
          <w:p w:rsidR="004C3644" w:rsidRPr="00495445" w:rsidRDefault="004C3644" w:rsidP="005859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</w:p>
        </w:tc>
        <w:tc>
          <w:tcPr>
            <w:tcW w:w="0" w:type="auto"/>
          </w:tcPr>
          <w:p w:rsidR="004C3644" w:rsidRPr="00495445" w:rsidRDefault="004C3644" w:rsidP="005859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</w:p>
        </w:tc>
        <w:tc>
          <w:tcPr>
            <w:tcW w:w="0" w:type="auto"/>
          </w:tcPr>
          <w:p w:rsidR="004C3644" w:rsidRPr="00495445" w:rsidRDefault="00AC03A4" w:rsidP="005859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>Octubre 2016</w:t>
            </w:r>
          </w:p>
        </w:tc>
      </w:tr>
      <w:tr w:rsidR="004C3644" w:rsidRPr="00495445" w:rsidTr="006E5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2" w:type="dxa"/>
          </w:tcPr>
          <w:p w:rsidR="004C3644" w:rsidRPr="006E59BA" w:rsidRDefault="004C3644" w:rsidP="00914362">
            <w:pPr>
              <w:rPr>
                <w:color w:val="1F4E79" w:themeColor="accent5" w:themeShade="80"/>
              </w:rPr>
            </w:pPr>
            <w:r w:rsidRPr="006E59BA">
              <w:rPr>
                <w:color w:val="1F4E79" w:themeColor="accent5" w:themeShade="80"/>
              </w:rPr>
              <w:t xml:space="preserve"> Manual de Procedimientos (PDF 733 Mb)</w:t>
            </w:r>
          </w:p>
        </w:tc>
        <w:tc>
          <w:tcPr>
            <w:tcW w:w="0" w:type="auto"/>
          </w:tcPr>
          <w:p w:rsidR="004C3644" w:rsidRPr="00495445" w:rsidRDefault="004C3644" w:rsidP="005859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</w:p>
        </w:tc>
        <w:tc>
          <w:tcPr>
            <w:tcW w:w="0" w:type="auto"/>
          </w:tcPr>
          <w:p w:rsidR="004C3644" w:rsidRPr="00495445" w:rsidRDefault="004C3644" w:rsidP="005859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</w:p>
        </w:tc>
        <w:tc>
          <w:tcPr>
            <w:tcW w:w="0" w:type="auto"/>
          </w:tcPr>
          <w:p w:rsidR="004C3644" w:rsidRPr="00495445" w:rsidRDefault="00231D95" w:rsidP="005859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>Julio 2018</w:t>
            </w:r>
          </w:p>
        </w:tc>
      </w:tr>
      <w:tr w:rsidR="004C3644" w:rsidRPr="00495445" w:rsidTr="006E59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2" w:type="dxa"/>
          </w:tcPr>
          <w:p w:rsidR="004C3644" w:rsidRPr="006E59BA" w:rsidRDefault="004C3644" w:rsidP="00914362">
            <w:pPr>
              <w:rPr>
                <w:color w:val="1F4E79" w:themeColor="accent5" w:themeShade="80"/>
              </w:rPr>
            </w:pPr>
            <w:r w:rsidRPr="006E59BA">
              <w:rPr>
                <w:color w:val="1F4E79" w:themeColor="accent5" w:themeShade="80"/>
              </w:rPr>
              <w:t xml:space="preserve"> Manual de Identidad (PDF 6.7 Mb)</w:t>
            </w:r>
          </w:p>
        </w:tc>
        <w:tc>
          <w:tcPr>
            <w:tcW w:w="0" w:type="auto"/>
          </w:tcPr>
          <w:p w:rsidR="004C3644" w:rsidRPr="00495445" w:rsidRDefault="004C3644" w:rsidP="005859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</w:p>
        </w:tc>
        <w:tc>
          <w:tcPr>
            <w:tcW w:w="0" w:type="auto"/>
          </w:tcPr>
          <w:p w:rsidR="004C3644" w:rsidRPr="00495445" w:rsidRDefault="004C3644" w:rsidP="005859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</w:p>
        </w:tc>
        <w:tc>
          <w:tcPr>
            <w:tcW w:w="0" w:type="auto"/>
          </w:tcPr>
          <w:p w:rsidR="004C3644" w:rsidRPr="00495445" w:rsidRDefault="00D52ECA" w:rsidP="005859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>--------------</w:t>
            </w:r>
          </w:p>
        </w:tc>
      </w:tr>
      <w:tr w:rsidR="004C3644" w:rsidRPr="00495445" w:rsidTr="006E5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2" w:type="dxa"/>
          </w:tcPr>
          <w:p w:rsidR="004C3644" w:rsidRPr="006E59BA" w:rsidRDefault="004C3644" w:rsidP="00914362">
            <w:pPr>
              <w:rPr>
                <w:color w:val="1F4E79" w:themeColor="accent5" w:themeShade="80"/>
              </w:rPr>
            </w:pPr>
            <w:r w:rsidRPr="006E59BA">
              <w:rPr>
                <w:color w:val="1F4E79" w:themeColor="accent5" w:themeShade="80"/>
              </w:rPr>
              <w:t xml:space="preserve"> Manual de Servicios</w:t>
            </w:r>
          </w:p>
        </w:tc>
        <w:tc>
          <w:tcPr>
            <w:tcW w:w="0" w:type="auto"/>
          </w:tcPr>
          <w:p w:rsidR="004C3644" w:rsidRPr="00495445" w:rsidRDefault="004C3644" w:rsidP="005859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</w:p>
        </w:tc>
        <w:tc>
          <w:tcPr>
            <w:tcW w:w="0" w:type="auto"/>
          </w:tcPr>
          <w:p w:rsidR="004C3644" w:rsidRPr="00495445" w:rsidRDefault="004C3644" w:rsidP="005859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</w:p>
        </w:tc>
        <w:tc>
          <w:tcPr>
            <w:tcW w:w="0" w:type="auto"/>
          </w:tcPr>
          <w:p w:rsidR="004C3644" w:rsidRPr="00495445" w:rsidRDefault="00D52ECA" w:rsidP="005859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es-ES_tradnl"/>
              </w:rPr>
              <w:t>Febrero 2020</w:t>
            </w:r>
          </w:p>
        </w:tc>
      </w:tr>
    </w:tbl>
    <w:p w:rsidR="004C3644" w:rsidRDefault="004C3644" w:rsidP="004C3644"/>
    <w:sectPr w:rsidR="004C3644" w:rsidSect="00D52ECA">
      <w:pgSz w:w="16838" w:h="11906" w:orient="landscape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445"/>
    <w:rsid w:val="000D624D"/>
    <w:rsid w:val="000E7369"/>
    <w:rsid w:val="00231D95"/>
    <w:rsid w:val="00273E92"/>
    <w:rsid w:val="00495445"/>
    <w:rsid w:val="004C3644"/>
    <w:rsid w:val="004C7F5E"/>
    <w:rsid w:val="00635BAD"/>
    <w:rsid w:val="006E59BA"/>
    <w:rsid w:val="00857178"/>
    <w:rsid w:val="008963C0"/>
    <w:rsid w:val="009112C5"/>
    <w:rsid w:val="00AC03A4"/>
    <w:rsid w:val="00D170B1"/>
    <w:rsid w:val="00D21709"/>
    <w:rsid w:val="00D258AA"/>
    <w:rsid w:val="00D52ECA"/>
    <w:rsid w:val="00DE3B37"/>
    <w:rsid w:val="00E8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F6C32"/>
  <w15:docId w15:val="{F3619218-E20A-8A47-9715-2F6BA323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49544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95445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49544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495445"/>
  </w:style>
  <w:style w:type="table" w:styleId="Sombreadoclaro-nfasis1">
    <w:name w:val="Light Shading Accent 1"/>
    <w:basedOn w:val="Tablanormal"/>
    <w:uiPriority w:val="60"/>
    <w:rsid w:val="000D624D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Sombreadoclaro-nfasis5">
    <w:name w:val="Light Shading Accent 5"/>
    <w:basedOn w:val="Tablanormal"/>
    <w:uiPriority w:val="60"/>
    <w:rsid w:val="000D624D"/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8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</Pages>
  <Words>731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Ellis</dc:creator>
  <cp:keywords/>
  <dc:description/>
  <cp:lastModifiedBy>Ana Ellis</cp:lastModifiedBy>
  <cp:revision>8</cp:revision>
  <dcterms:created xsi:type="dcterms:W3CDTF">2020-07-12T17:09:00Z</dcterms:created>
  <dcterms:modified xsi:type="dcterms:W3CDTF">2020-07-14T17:03:00Z</dcterms:modified>
</cp:coreProperties>
</file>