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39" w:rsidRDefault="00742839" w:rsidP="007A61BB">
      <w:pPr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EF7CB2" w:rsidRDefault="002423C0" w:rsidP="002423C0">
      <w:pPr>
        <w:spacing w:after="0"/>
        <w:ind w:firstLine="708"/>
        <w:jc w:val="center"/>
        <w:rPr>
          <w:rFonts w:ascii="Century Gothic" w:hAnsi="Century Gothic" w:cs="Arial"/>
          <w:b/>
        </w:rPr>
      </w:pPr>
      <w:r w:rsidRPr="002423C0">
        <w:rPr>
          <w:rFonts w:ascii="Century Gothic" w:hAnsi="Century Gothic" w:cs="Arial"/>
          <w:b/>
        </w:rPr>
        <w:t>AVISO DE PRIVACIDAD INTEGRAL</w:t>
      </w:r>
    </w:p>
    <w:p w:rsidR="00916F49" w:rsidRPr="002423C0" w:rsidRDefault="00916F49" w:rsidP="002423C0">
      <w:pPr>
        <w:spacing w:after="0"/>
        <w:ind w:firstLine="708"/>
        <w:jc w:val="center"/>
        <w:rPr>
          <w:rFonts w:ascii="Century Gothic" w:hAnsi="Century Gothic" w:cs="Arial"/>
          <w:b/>
        </w:rPr>
      </w:pPr>
    </w:p>
    <w:p w:rsidR="002423C0" w:rsidRPr="002423C0" w:rsidRDefault="00C00BA0" w:rsidP="002423C0">
      <w:pPr>
        <w:spacing w:after="0"/>
        <w:ind w:firstLine="708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Formato de Diagnó</w:t>
      </w:r>
      <w:r w:rsidR="002423C0" w:rsidRPr="002423C0">
        <w:rPr>
          <w:rFonts w:ascii="Century Gothic" w:hAnsi="Century Gothic" w:cs="Arial"/>
          <w:b/>
        </w:rPr>
        <w:t>stico de Equipamiento de Centros</w:t>
      </w:r>
      <w:r>
        <w:rPr>
          <w:rFonts w:ascii="Century Gothic" w:hAnsi="Century Gothic" w:cs="Arial"/>
          <w:b/>
        </w:rPr>
        <w:t xml:space="preserve"> de</w:t>
      </w:r>
      <w:r w:rsidR="002423C0" w:rsidRPr="002423C0">
        <w:rPr>
          <w:rFonts w:ascii="Century Gothic" w:hAnsi="Century Gothic" w:cs="Arial"/>
          <w:b/>
        </w:rPr>
        <w:t xml:space="preserve"> </w:t>
      </w:r>
      <w:proofErr w:type="spellStart"/>
      <w:r w:rsidR="002423C0" w:rsidRPr="002423C0">
        <w:rPr>
          <w:rFonts w:ascii="Century Gothic" w:hAnsi="Century Gothic" w:cs="Arial"/>
          <w:b/>
        </w:rPr>
        <w:t>EMSaD</w:t>
      </w:r>
      <w:proofErr w:type="spellEnd"/>
    </w:p>
    <w:p w:rsidR="005A16DB" w:rsidRDefault="005A16DB" w:rsidP="002423C0">
      <w:pPr>
        <w:spacing w:after="0"/>
        <w:jc w:val="both"/>
        <w:rPr>
          <w:rFonts w:ascii="Century Gothic" w:hAnsi="Century Gothic" w:cs="Arial"/>
        </w:rPr>
      </w:pPr>
    </w:p>
    <w:p w:rsidR="002423C0" w:rsidRDefault="002423C0" w:rsidP="002423C0">
      <w:pPr>
        <w:spacing w:after="0"/>
        <w:jc w:val="both"/>
        <w:rPr>
          <w:rFonts w:ascii="Century Gothic" w:hAnsi="Century Gothic" w:cs="Arial"/>
        </w:rPr>
      </w:pPr>
      <w:r w:rsidRPr="002423C0">
        <w:rPr>
          <w:rFonts w:ascii="Century Gothic" w:hAnsi="Century Gothic" w:cs="Arial"/>
        </w:rPr>
        <w:t xml:space="preserve">El Departamento </w:t>
      </w:r>
      <w:r w:rsidR="007C695E" w:rsidRPr="002423C0">
        <w:rPr>
          <w:rFonts w:ascii="Century Gothic" w:hAnsi="Century Gothic" w:cs="Arial"/>
        </w:rPr>
        <w:t>Técnico</w:t>
      </w:r>
      <w:r w:rsidRPr="002423C0">
        <w:rPr>
          <w:rFonts w:ascii="Century Gothic" w:hAnsi="Century Gothic" w:cs="Arial"/>
        </w:rPr>
        <w:t xml:space="preserve"> de </w:t>
      </w:r>
      <w:proofErr w:type="spellStart"/>
      <w:r w:rsidRPr="002423C0">
        <w:rPr>
          <w:rFonts w:ascii="Century Gothic" w:hAnsi="Century Gothic" w:cs="Arial"/>
        </w:rPr>
        <w:t>EMSaD</w:t>
      </w:r>
      <w:proofErr w:type="spellEnd"/>
      <w:r w:rsidRPr="002423C0">
        <w:rPr>
          <w:rFonts w:ascii="Century Gothic" w:hAnsi="Century Gothic" w:cs="Arial"/>
        </w:rPr>
        <w:t xml:space="preserve"> del Colegio de Bachilleres de Chiapas ubicado en Boulevard Pr</w:t>
      </w:r>
      <w:r>
        <w:rPr>
          <w:rFonts w:ascii="Century Gothic" w:hAnsi="Century Gothic" w:cs="Arial"/>
        </w:rPr>
        <w:t xml:space="preserve">esa </w:t>
      </w:r>
      <w:proofErr w:type="spellStart"/>
      <w:r>
        <w:rPr>
          <w:rFonts w:ascii="Century Gothic" w:hAnsi="Century Gothic" w:cs="Arial"/>
        </w:rPr>
        <w:t>Chicoasén</w:t>
      </w:r>
      <w:proofErr w:type="spellEnd"/>
      <w:r>
        <w:rPr>
          <w:rFonts w:ascii="Century Gothic" w:hAnsi="Century Gothic" w:cs="Arial"/>
        </w:rPr>
        <w:t xml:space="preserve"> número 950, Colon</w:t>
      </w:r>
      <w:r w:rsidRPr="002423C0">
        <w:rPr>
          <w:rFonts w:ascii="Century Gothic" w:hAnsi="Century Gothic" w:cs="Arial"/>
        </w:rPr>
        <w:t>ia Las Palmas, Tuxtla Gutiérrez, Chiapas; protegerá los datos personales contenidos en el format</w:t>
      </w:r>
      <w:r>
        <w:rPr>
          <w:rFonts w:ascii="Century Gothic" w:hAnsi="Century Gothic" w:cs="Arial"/>
        </w:rPr>
        <w:t xml:space="preserve">o </w:t>
      </w:r>
      <w:r w:rsidRPr="002423C0">
        <w:rPr>
          <w:rFonts w:ascii="Century Gothic" w:hAnsi="Century Gothic" w:cs="Arial"/>
        </w:rPr>
        <w:t xml:space="preserve">de Diagnóstico de Equipamiento de Centros de </w:t>
      </w:r>
      <w:proofErr w:type="spellStart"/>
      <w:r w:rsidRPr="002423C0">
        <w:rPr>
          <w:rFonts w:ascii="Century Gothic" w:hAnsi="Century Gothic" w:cs="Arial"/>
        </w:rPr>
        <w:t>EMSaD</w:t>
      </w:r>
      <w:proofErr w:type="spellEnd"/>
      <w:r w:rsidRPr="002423C0">
        <w:rPr>
          <w:rFonts w:ascii="Century Gothic" w:hAnsi="Century Gothic" w:cs="Arial"/>
        </w:rPr>
        <w:t>, los cuales serán sometidos al tratamiento para el desarrollo de las finalidades descritas en el presente Aviso de Privac</w:t>
      </w:r>
      <w:r>
        <w:rPr>
          <w:rFonts w:ascii="Century Gothic" w:hAnsi="Century Gothic" w:cs="Arial"/>
        </w:rPr>
        <w:t xml:space="preserve">idad, basado </w:t>
      </w:r>
      <w:r w:rsidR="00C00BA0">
        <w:rPr>
          <w:rFonts w:ascii="Century Gothic" w:hAnsi="Century Gothic" w:cs="Arial"/>
        </w:rPr>
        <w:t xml:space="preserve">en la </w:t>
      </w:r>
      <w:r w:rsidR="006C7135">
        <w:rPr>
          <w:rFonts w:ascii="Century Gothic" w:hAnsi="Century Gothic" w:cs="Arial"/>
        </w:rPr>
        <w:t xml:space="preserve">Ley de Protección de Datos Personales en Posesión de Sujetos </w:t>
      </w:r>
      <w:r w:rsidR="00C00BA0">
        <w:rPr>
          <w:rFonts w:ascii="Century Gothic" w:hAnsi="Century Gothic" w:cs="Arial"/>
        </w:rPr>
        <w:t>Obligados del Estado de Chiapas</w:t>
      </w:r>
      <w:r>
        <w:rPr>
          <w:rFonts w:ascii="Century Gothic" w:hAnsi="Century Gothic" w:cs="Arial"/>
        </w:rPr>
        <w:t xml:space="preserve"> </w:t>
      </w:r>
      <w:r w:rsidR="006C7135">
        <w:rPr>
          <w:rFonts w:ascii="Century Gothic" w:hAnsi="Century Gothic" w:cs="Arial"/>
        </w:rPr>
        <w:t>(LGDPPSOCHIS) y la normatividad vigente aplicable al derecho a la vida privada y a la protección de datos personales.</w:t>
      </w:r>
    </w:p>
    <w:p w:rsidR="006C7135" w:rsidRDefault="006C7135" w:rsidP="002423C0">
      <w:pPr>
        <w:spacing w:after="0"/>
        <w:jc w:val="both"/>
        <w:rPr>
          <w:rFonts w:ascii="Century Gothic" w:hAnsi="Century Gothic" w:cs="Arial"/>
        </w:rPr>
      </w:pPr>
    </w:p>
    <w:p w:rsidR="006C7135" w:rsidRDefault="006C7135" w:rsidP="002423C0">
      <w:pPr>
        <w:spacing w:after="0"/>
        <w:jc w:val="both"/>
        <w:rPr>
          <w:rFonts w:ascii="Century Gothic" w:hAnsi="Century Gothic" w:cs="Arial"/>
        </w:rPr>
      </w:pPr>
      <w:r w:rsidRPr="005A16DB">
        <w:rPr>
          <w:rFonts w:ascii="Century Gothic" w:hAnsi="Century Gothic" w:cs="Arial"/>
          <w:b/>
        </w:rPr>
        <w:t>Objeto</w:t>
      </w:r>
    </w:p>
    <w:p w:rsidR="006C7135" w:rsidRDefault="006C7135" w:rsidP="005A16D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Informar a los usuarios de la existencia y características principales del tratamiento al que serán sometidos sus datos personales que sean solicitados por el personal del Departamento Técnico de </w:t>
      </w:r>
      <w:proofErr w:type="spellStart"/>
      <w:r>
        <w:rPr>
          <w:rFonts w:ascii="Century Gothic" w:hAnsi="Century Gothic" w:cs="Arial"/>
        </w:rPr>
        <w:t>EMSaD</w:t>
      </w:r>
      <w:proofErr w:type="spellEnd"/>
      <w:r>
        <w:rPr>
          <w:rFonts w:ascii="Century Gothic" w:hAnsi="Century Gothic" w:cs="Arial"/>
        </w:rPr>
        <w:t xml:space="preserve"> del Colegio de Bachilleres de Chiapas y c</w:t>
      </w:r>
      <w:r w:rsidR="00C00BA0">
        <w:rPr>
          <w:rFonts w:ascii="Century Gothic" w:hAnsi="Century Gothic" w:cs="Arial"/>
        </w:rPr>
        <w:t>ó</w:t>
      </w:r>
      <w:r>
        <w:rPr>
          <w:rFonts w:ascii="Century Gothic" w:hAnsi="Century Gothic" w:cs="Arial"/>
        </w:rPr>
        <w:t>mo se protegen estos, a fin de que se pueda</w:t>
      </w:r>
      <w:r w:rsidR="00C00BA0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 xml:space="preserve"> tomar decisiones informadas al respecto del tratamiento dado</w:t>
      </w:r>
    </w:p>
    <w:p w:rsidR="006C7135" w:rsidRDefault="006C7135" w:rsidP="005A16DB">
      <w:pPr>
        <w:spacing w:after="0"/>
        <w:jc w:val="both"/>
        <w:rPr>
          <w:rFonts w:ascii="Century Gothic" w:hAnsi="Century Gothic" w:cs="Arial"/>
        </w:rPr>
      </w:pPr>
    </w:p>
    <w:p w:rsidR="006C7135" w:rsidRDefault="006C7135" w:rsidP="005A16D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Esta Institución cumpl</w:t>
      </w:r>
      <w:r w:rsidR="00C00BA0">
        <w:rPr>
          <w:rFonts w:ascii="Century Gothic" w:hAnsi="Century Gothic" w:cs="Arial"/>
        </w:rPr>
        <w:t xml:space="preserve">e con las medidas de seguridad </w:t>
      </w:r>
      <w:r>
        <w:rPr>
          <w:rFonts w:ascii="Century Gothic" w:hAnsi="Century Gothic" w:cs="Arial"/>
        </w:rPr>
        <w:t>técnicas, administrativas y físicas que aseguran el tratamiento de los datos personales conforme a la normatividad aplicable.</w:t>
      </w:r>
    </w:p>
    <w:p w:rsidR="006C7135" w:rsidRDefault="006C7135" w:rsidP="005A16DB">
      <w:pPr>
        <w:spacing w:after="0"/>
        <w:jc w:val="both"/>
        <w:rPr>
          <w:rFonts w:ascii="Century Gothic" w:hAnsi="Century Gothic" w:cs="Arial"/>
        </w:rPr>
      </w:pPr>
    </w:p>
    <w:p w:rsidR="006C7135" w:rsidRPr="005A16DB" w:rsidRDefault="006C7135" w:rsidP="005A16DB">
      <w:pPr>
        <w:spacing w:after="0"/>
        <w:jc w:val="both"/>
        <w:rPr>
          <w:rFonts w:ascii="Century Gothic" w:hAnsi="Century Gothic" w:cs="Arial"/>
          <w:b/>
        </w:rPr>
      </w:pPr>
      <w:r w:rsidRPr="005A16DB">
        <w:rPr>
          <w:rFonts w:ascii="Century Gothic" w:hAnsi="Century Gothic" w:cs="Arial"/>
          <w:b/>
        </w:rPr>
        <w:t>Datos personales que serán sometidas a tratamiento</w:t>
      </w:r>
    </w:p>
    <w:p w:rsidR="006C7135" w:rsidRDefault="006C7135" w:rsidP="005A16D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Los datos personales contenidos en el formato de diagnóstico de equipamiento</w:t>
      </w:r>
      <w:r w:rsidR="00427179">
        <w:rPr>
          <w:rFonts w:ascii="Century Gothic" w:hAnsi="Century Gothic" w:cs="Arial"/>
        </w:rPr>
        <w:t xml:space="preserve"> de los Centros</w:t>
      </w:r>
      <w:r w:rsidR="00C00BA0">
        <w:rPr>
          <w:rFonts w:ascii="Century Gothic" w:hAnsi="Century Gothic" w:cs="Arial"/>
        </w:rPr>
        <w:t xml:space="preserve"> de </w:t>
      </w:r>
      <w:r w:rsidR="00BC3436">
        <w:rPr>
          <w:rFonts w:ascii="Century Gothic" w:hAnsi="Century Gothic" w:cs="Arial"/>
        </w:rPr>
        <w:t xml:space="preserve"> </w:t>
      </w:r>
      <w:r w:rsidR="00427179">
        <w:rPr>
          <w:rFonts w:ascii="Century Gothic" w:hAnsi="Century Gothic" w:cs="Arial"/>
        </w:rPr>
        <w:t xml:space="preserve"> </w:t>
      </w:r>
      <w:proofErr w:type="spellStart"/>
      <w:r w:rsidR="00427179">
        <w:rPr>
          <w:rFonts w:ascii="Century Gothic" w:hAnsi="Century Gothic" w:cs="Arial"/>
        </w:rPr>
        <w:t>EMSaD</w:t>
      </w:r>
      <w:proofErr w:type="spellEnd"/>
      <w:r w:rsidR="00427179">
        <w:rPr>
          <w:rFonts w:ascii="Century Gothic" w:hAnsi="Century Gothic" w:cs="Arial"/>
        </w:rPr>
        <w:t xml:space="preserve"> del Colegio de Bachilleres de Chiapas son:</w:t>
      </w:r>
    </w:p>
    <w:p w:rsidR="005A16DB" w:rsidRDefault="005A16DB" w:rsidP="005A16D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Nombre</w:t>
      </w:r>
    </w:p>
    <w:p w:rsidR="005A16DB" w:rsidRDefault="005A16DB" w:rsidP="005A16D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Centro </w:t>
      </w:r>
      <w:r w:rsidR="00C00BA0">
        <w:rPr>
          <w:rFonts w:ascii="Century Gothic" w:hAnsi="Century Gothic" w:cs="Arial"/>
        </w:rPr>
        <w:t xml:space="preserve">de </w:t>
      </w:r>
      <w:proofErr w:type="spellStart"/>
      <w:r>
        <w:rPr>
          <w:rFonts w:ascii="Century Gothic" w:hAnsi="Century Gothic" w:cs="Arial"/>
        </w:rPr>
        <w:t>EMSaD</w:t>
      </w:r>
      <w:proofErr w:type="spellEnd"/>
    </w:p>
    <w:p w:rsidR="005A16DB" w:rsidRDefault="005A16DB" w:rsidP="005A16D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Correo electrónico</w:t>
      </w:r>
    </w:p>
    <w:p w:rsidR="005A16DB" w:rsidRDefault="005A16DB" w:rsidP="005A16DB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Firma</w:t>
      </w:r>
    </w:p>
    <w:p w:rsidR="005A16DB" w:rsidRPr="005A16DB" w:rsidRDefault="005A16DB" w:rsidP="005A16DB">
      <w:pPr>
        <w:spacing w:after="0"/>
        <w:jc w:val="both"/>
        <w:rPr>
          <w:rFonts w:ascii="Century Gothic" w:hAnsi="Century Gothic" w:cs="Arial"/>
          <w:b/>
        </w:rPr>
      </w:pPr>
      <w:r w:rsidRPr="005A16DB">
        <w:rPr>
          <w:rFonts w:ascii="Century Gothic" w:hAnsi="Century Gothic" w:cs="Arial"/>
          <w:b/>
        </w:rPr>
        <w:t>Datos personales sensibles</w:t>
      </w:r>
    </w:p>
    <w:p w:rsidR="00113E78" w:rsidRDefault="005A16DB" w:rsidP="005A16D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 Departamento Técnico de </w:t>
      </w:r>
      <w:proofErr w:type="spellStart"/>
      <w:r>
        <w:rPr>
          <w:rFonts w:ascii="Century Gothic" w:hAnsi="Century Gothic" w:cs="Arial"/>
        </w:rPr>
        <w:t>EMSaD</w:t>
      </w:r>
      <w:proofErr w:type="spellEnd"/>
      <w:r>
        <w:rPr>
          <w:rFonts w:ascii="Century Gothic" w:hAnsi="Century Gothic" w:cs="Arial"/>
        </w:rPr>
        <w:t xml:space="preserve"> </w:t>
      </w:r>
      <w:r w:rsidR="00DD5EE3">
        <w:rPr>
          <w:rFonts w:ascii="Century Gothic" w:hAnsi="Century Gothic" w:cs="Arial"/>
        </w:rPr>
        <w:t>del Colegio de</w:t>
      </w:r>
      <w:r w:rsidR="00C00BA0">
        <w:rPr>
          <w:rFonts w:ascii="Century Gothic" w:hAnsi="Century Gothic" w:cs="Arial"/>
        </w:rPr>
        <w:t xml:space="preserve"> Bachilleres de Chiapas</w:t>
      </w:r>
      <w:r>
        <w:rPr>
          <w:rFonts w:ascii="Century Gothic" w:hAnsi="Century Gothic" w:cs="Arial"/>
        </w:rPr>
        <w:t xml:space="preserve"> no solicita ningún dato sensible.</w:t>
      </w:r>
    </w:p>
    <w:p w:rsidR="00113E78" w:rsidRDefault="00113E78" w:rsidP="005A16DB">
      <w:pPr>
        <w:spacing w:after="0"/>
        <w:jc w:val="both"/>
        <w:rPr>
          <w:rFonts w:ascii="Century Gothic" w:hAnsi="Century Gothic" w:cs="Arial"/>
          <w:b/>
        </w:rPr>
      </w:pPr>
    </w:p>
    <w:p w:rsidR="005A16DB" w:rsidRPr="005A16DB" w:rsidRDefault="005A16DB" w:rsidP="005A16DB">
      <w:pPr>
        <w:spacing w:after="0"/>
        <w:jc w:val="both"/>
        <w:rPr>
          <w:rFonts w:ascii="Century Gothic" w:hAnsi="Century Gothic" w:cs="Arial"/>
          <w:b/>
        </w:rPr>
      </w:pPr>
      <w:r w:rsidRPr="005A16DB">
        <w:rPr>
          <w:rFonts w:ascii="Century Gothic" w:hAnsi="Century Gothic" w:cs="Arial"/>
          <w:b/>
        </w:rPr>
        <w:t>Transferencias de datos personales</w:t>
      </w:r>
    </w:p>
    <w:p w:rsidR="00427179" w:rsidRDefault="005A16DB" w:rsidP="005A16D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 se realizarán transferencias de datos personales, salvo aquellas que se</w:t>
      </w:r>
      <w:r w:rsidR="00DD5EE3">
        <w:rPr>
          <w:rFonts w:ascii="Century Gothic" w:hAnsi="Century Gothic" w:cs="Arial"/>
        </w:rPr>
        <w:t>a</w:t>
      </w:r>
      <w:r w:rsidR="00EE5D9B">
        <w:rPr>
          <w:rFonts w:ascii="Century Gothic" w:hAnsi="Century Gothic" w:cs="Arial"/>
        </w:rPr>
        <w:t xml:space="preserve">n </w:t>
      </w:r>
      <w:r>
        <w:rPr>
          <w:rFonts w:ascii="Century Gothic" w:hAnsi="Century Gothic" w:cs="Arial"/>
        </w:rPr>
        <w:t>necesarias para atender los requerimientos de información de una autoridad competente, que estén debidamente fundados y motivados.</w:t>
      </w:r>
    </w:p>
    <w:p w:rsidR="00427179" w:rsidRDefault="00427179" w:rsidP="005A16DB">
      <w:pPr>
        <w:spacing w:after="0"/>
        <w:jc w:val="both"/>
        <w:rPr>
          <w:rFonts w:ascii="Century Gothic" w:hAnsi="Century Gothic" w:cs="Arial"/>
        </w:rPr>
      </w:pPr>
    </w:p>
    <w:p w:rsidR="005A16DB" w:rsidRDefault="005A16DB" w:rsidP="005A16DB">
      <w:pPr>
        <w:spacing w:after="0"/>
        <w:jc w:val="both"/>
        <w:rPr>
          <w:rFonts w:ascii="Century Gothic" w:hAnsi="Century Gothic" w:cs="Arial"/>
        </w:rPr>
      </w:pPr>
    </w:p>
    <w:p w:rsidR="005A16DB" w:rsidRDefault="005A16DB" w:rsidP="005A16DB">
      <w:pPr>
        <w:spacing w:after="0"/>
        <w:jc w:val="both"/>
        <w:rPr>
          <w:rFonts w:ascii="Century Gothic" w:hAnsi="Century Gothic" w:cs="Arial"/>
        </w:rPr>
      </w:pPr>
    </w:p>
    <w:p w:rsidR="005A16DB" w:rsidRPr="005A16DB" w:rsidRDefault="005A16DB" w:rsidP="005A16DB">
      <w:pPr>
        <w:spacing w:after="0"/>
        <w:jc w:val="both"/>
        <w:rPr>
          <w:rFonts w:ascii="Century Gothic" w:hAnsi="Century Gothic" w:cs="Arial"/>
          <w:b/>
        </w:rPr>
      </w:pPr>
      <w:r w:rsidRPr="005A16DB">
        <w:rPr>
          <w:rFonts w:ascii="Century Gothic" w:hAnsi="Century Gothic" w:cs="Arial"/>
          <w:b/>
        </w:rPr>
        <w:t>Fundamento legal para llevar a cabo el tratamiento</w:t>
      </w:r>
    </w:p>
    <w:p w:rsidR="005A16DB" w:rsidRDefault="005A16DB" w:rsidP="005A16DB">
      <w:pPr>
        <w:spacing w:after="0"/>
        <w:jc w:val="both"/>
        <w:rPr>
          <w:rFonts w:ascii="Century Gothic" w:hAnsi="Century Gothic" w:cs="Arial"/>
        </w:rPr>
      </w:pPr>
    </w:p>
    <w:p w:rsidR="00F21A28" w:rsidRDefault="00F21A28" w:rsidP="005A16D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Artículo 49 fracción III y IV Reglamento Interior del Colegio de Bachilleres de Chiapas.</w:t>
      </w:r>
    </w:p>
    <w:p w:rsidR="00F21A28" w:rsidRDefault="00F21A28" w:rsidP="005A16DB">
      <w:pPr>
        <w:spacing w:after="0"/>
        <w:jc w:val="both"/>
        <w:rPr>
          <w:rFonts w:ascii="Century Gothic" w:hAnsi="Century Gothic" w:cs="Arial"/>
          <w:b/>
        </w:rPr>
      </w:pPr>
    </w:p>
    <w:p w:rsidR="00F21A28" w:rsidRDefault="00F21A28" w:rsidP="005A16DB">
      <w:pPr>
        <w:spacing w:after="0"/>
        <w:jc w:val="both"/>
        <w:rPr>
          <w:rFonts w:ascii="Century Gothic" w:hAnsi="Century Gothic" w:cs="Arial"/>
          <w:b/>
        </w:rPr>
      </w:pPr>
    </w:p>
    <w:p w:rsidR="005A16DB" w:rsidRPr="00754A03" w:rsidRDefault="005A16DB" w:rsidP="005A16DB">
      <w:pPr>
        <w:spacing w:after="0"/>
        <w:jc w:val="both"/>
        <w:rPr>
          <w:rFonts w:ascii="Century Gothic" w:hAnsi="Century Gothic" w:cs="Arial"/>
          <w:b/>
        </w:rPr>
      </w:pPr>
      <w:r w:rsidRPr="00754A03">
        <w:rPr>
          <w:rFonts w:ascii="Century Gothic" w:hAnsi="Century Gothic" w:cs="Arial"/>
          <w:b/>
        </w:rPr>
        <w:t>Tratamiento y finalidad de los datos personales</w:t>
      </w:r>
    </w:p>
    <w:p w:rsidR="005A16DB" w:rsidRDefault="005A16DB" w:rsidP="005A16DB">
      <w:pPr>
        <w:spacing w:after="0"/>
        <w:jc w:val="both"/>
        <w:rPr>
          <w:rFonts w:ascii="Century Gothic" w:hAnsi="Century Gothic" w:cs="Arial"/>
        </w:rPr>
      </w:pPr>
    </w:p>
    <w:p w:rsidR="00DD5EE3" w:rsidRDefault="00C00BA0" w:rsidP="00DD5EE3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</w:t>
      </w:r>
      <w:r w:rsidR="00DD5EE3">
        <w:rPr>
          <w:rFonts w:ascii="Century Gothic" w:hAnsi="Century Gothic" w:cs="Arial"/>
        </w:rPr>
        <w:t>os datos personales recabados en los formatos de diagnóstico de equipamiento serán utilizados para sustentar la solicitud de gestión de presupuesto para equipamiento.</w:t>
      </w:r>
    </w:p>
    <w:p w:rsidR="00DD5EE3" w:rsidRDefault="00DD5EE3" w:rsidP="00DD5EE3">
      <w:pPr>
        <w:spacing w:after="0"/>
        <w:jc w:val="both"/>
        <w:rPr>
          <w:rFonts w:ascii="Century Gothic" w:hAnsi="Century Gothic" w:cs="Arial"/>
        </w:rPr>
      </w:pPr>
    </w:p>
    <w:p w:rsidR="005A16DB" w:rsidRDefault="005A16DB" w:rsidP="005A16DB">
      <w:pPr>
        <w:spacing w:after="0"/>
        <w:jc w:val="both"/>
        <w:rPr>
          <w:rFonts w:ascii="Century Gothic" w:hAnsi="Century Gothic" w:cs="Arial"/>
        </w:rPr>
      </w:pPr>
    </w:p>
    <w:p w:rsidR="005A16DB" w:rsidRDefault="005A16DB" w:rsidP="00754A03">
      <w:pPr>
        <w:spacing w:after="0"/>
        <w:jc w:val="both"/>
        <w:rPr>
          <w:rFonts w:ascii="Century Gothic" w:hAnsi="Century Gothic" w:cs="Arial"/>
          <w:b/>
        </w:rPr>
      </w:pPr>
      <w:r w:rsidRPr="00754A03">
        <w:rPr>
          <w:rFonts w:ascii="Century Gothic" w:hAnsi="Century Gothic" w:cs="Arial"/>
          <w:b/>
        </w:rPr>
        <w:t xml:space="preserve">Mecanismos, </w:t>
      </w:r>
      <w:r w:rsidR="00754A03" w:rsidRPr="00754A03">
        <w:rPr>
          <w:rFonts w:ascii="Century Gothic" w:hAnsi="Century Gothic" w:cs="Arial"/>
          <w:b/>
        </w:rPr>
        <w:t>medios y</w:t>
      </w:r>
      <w:r w:rsidRPr="00754A03">
        <w:rPr>
          <w:rFonts w:ascii="Century Gothic" w:hAnsi="Century Gothic" w:cs="Arial"/>
          <w:b/>
        </w:rPr>
        <w:t xml:space="preserve"> procedimientos disponibles para ejercer los derechos ARCO</w:t>
      </w:r>
    </w:p>
    <w:p w:rsidR="00DD5EE3" w:rsidRPr="008A536C" w:rsidRDefault="00DD5EE3" w:rsidP="00754A03">
      <w:pPr>
        <w:spacing w:after="0"/>
        <w:jc w:val="both"/>
        <w:rPr>
          <w:rFonts w:ascii="Century Gothic" w:hAnsi="Century Gothic" w:cs="Arial"/>
        </w:rPr>
      </w:pPr>
      <w:r w:rsidRPr="008A536C">
        <w:rPr>
          <w:rFonts w:ascii="Century Gothic" w:hAnsi="Century Gothic" w:cs="Arial"/>
        </w:rPr>
        <w:t>La Unidad de Transparencia permite al titular ejercer los derechos de acceso, rectificación, cancelación</w:t>
      </w:r>
      <w:r w:rsidR="00EE5D9B">
        <w:rPr>
          <w:rFonts w:ascii="Century Gothic" w:hAnsi="Century Gothic" w:cs="Arial"/>
        </w:rPr>
        <w:t xml:space="preserve"> u oposición de dat</w:t>
      </w:r>
      <w:r w:rsidRPr="008A536C">
        <w:rPr>
          <w:rFonts w:ascii="Century Gothic" w:hAnsi="Century Gothic" w:cs="Arial"/>
        </w:rPr>
        <w:t xml:space="preserve">os personales de conformidad con el artículo 16 párrafo segundo de la </w:t>
      </w:r>
      <w:r w:rsidR="00EE5D9B" w:rsidRPr="008A536C">
        <w:rPr>
          <w:rFonts w:ascii="Century Gothic" w:hAnsi="Century Gothic" w:cs="Arial"/>
        </w:rPr>
        <w:t>Constitución</w:t>
      </w:r>
      <w:r w:rsidRPr="008A536C">
        <w:rPr>
          <w:rFonts w:ascii="Century Gothic" w:hAnsi="Century Gothic" w:cs="Arial"/>
        </w:rPr>
        <w:t xml:space="preserve"> </w:t>
      </w:r>
      <w:r w:rsidR="00EE5D9B" w:rsidRPr="008A536C">
        <w:rPr>
          <w:rFonts w:ascii="Century Gothic" w:hAnsi="Century Gothic" w:cs="Arial"/>
        </w:rPr>
        <w:t>Política</w:t>
      </w:r>
      <w:r w:rsidRPr="008A536C">
        <w:rPr>
          <w:rFonts w:ascii="Century Gothic" w:hAnsi="Century Gothic" w:cs="Arial"/>
        </w:rPr>
        <w:t xml:space="preserve"> de los Estados Unidos Mexicanos, así como el Titulo Tercero, </w:t>
      </w:r>
      <w:r w:rsidR="00EE5D9B" w:rsidRPr="008A536C">
        <w:rPr>
          <w:rFonts w:ascii="Century Gothic" w:hAnsi="Century Gothic" w:cs="Arial"/>
        </w:rPr>
        <w:t>Capítulos</w:t>
      </w:r>
      <w:r w:rsidRPr="008A536C">
        <w:rPr>
          <w:rFonts w:ascii="Century Gothic" w:hAnsi="Century Gothic" w:cs="Arial"/>
        </w:rPr>
        <w:t xml:space="preserve"> </w:t>
      </w:r>
      <w:r w:rsidR="008A536C" w:rsidRPr="008A536C">
        <w:rPr>
          <w:rFonts w:ascii="Century Gothic" w:hAnsi="Century Gothic" w:cs="Arial"/>
        </w:rPr>
        <w:t>I Y II de la Ley General de Protección de Datos Personales en Posesión de Sujetos Obligados. Para ejercer los derechos el titular podrá acudir a la Unidad de Transparencia de Colegio de Bachilleres de Chiapas.</w:t>
      </w:r>
    </w:p>
    <w:p w:rsidR="008A536C" w:rsidRPr="008A536C" w:rsidRDefault="008A536C" w:rsidP="008A536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</w:rPr>
      </w:pPr>
      <w:r w:rsidRPr="008A536C">
        <w:rPr>
          <w:rFonts w:ascii="Century Gothic" w:hAnsi="Century Gothic" w:cs="Arial"/>
        </w:rPr>
        <w:t xml:space="preserve">El domicilio de la Unidad de Transparencia es: Boulevard Presa </w:t>
      </w:r>
      <w:proofErr w:type="spellStart"/>
      <w:r w:rsidRPr="008A536C">
        <w:rPr>
          <w:rFonts w:ascii="Century Gothic" w:hAnsi="Century Gothic" w:cs="Arial"/>
        </w:rPr>
        <w:t>Chicoasén</w:t>
      </w:r>
      <w:proofErr w:type="spellEnd"/>
      <w:r w:rsidRPr="008A536C">
        <w:rPr>
          <w:rFonts w:ascii="Century Gothic" w:hAnsi="Century Gothic" w:cs="Arial"/>
        </w:rPr>
        <w:t xml:space="preserve"> número 950, Colonia Las Palmas, Tuxtla Gutiérrez; Chiapas</w:t>
      </w:r>
    </w:p>
    <w:p w:rsidR="008A536C" w:rsidRDefault="008A536C" w:rsidP="008A536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</w:rPr>
      </w:pPr>
      <w:r w:rsidRPr="008A536C">
        <w:rPr>
          <w:rFonts w:ascii="Century Gothic" w:hAnsi="Century Gothic" w:cs="Arial"/>
        </w:rPr>
        <w:t xml:space="preserve">O en su caso, enviar la solicitud al correo </w:t>
      </w:r>
      <w:hyperlink r:id="rId8" w:history="1">
        <w:r w:rsidR="00137B55" w:rsidRPr="00E7598E">
          <w:rPr>
            <w:rStyle w:val="Hipervnculo"/>
            <w:rFonts w:ascii="Century Gothic" w:hAnsi="Century Gothic" w:cs="Arial"/>
          </w:rPr>
          <w:t>http://www.plataformadetransparencia.org.mx</w:t>
        </w:r>
      </w:hyperlink>
      <w:r w:rsidR="00137B55">
        <w:rPr>
          <w:rFonts w:ascii="Century Gothic" w:hAnsi="Century Gothic" w:cs="Arial"/>
        </w:rPr>
        <w:t xml:space="preserve"> </w:t>
      </w:r>
    </w:p>
    <w:p w:rsidR="00427179" w:rsidRPr="008A536C" w:rsidRDefault="00427179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  <w:r w:rsidRPr="008A536C">
        <w:rPr>
          <w:rFonts w:ascii="Century Gothic" w:hAnsi="Century Gothic" w:cs="Arial"/>
          <w:b/>
        </w:rPr>
        <w:t>Cambio y actualizaciones del aviso de privacidad</w:t>
      </w: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 presente Aviso de Privacidad puede cambiar o actualizarse; por lo que pedimos lo revise periódicamente en esta dirección electrónica, </w:t>
      </w:r>
      <w:hyperlink r:id="rId9" w:history="1">
        <w:r w:rsidRPr="009674C2">
          <w:rPr>
            <w:rStyle w:val="Hipervnculo"/>
            <w:rFonts w:ascii="Century Gothic" w:hAnsi="Century Gothic" w:cs="Arial"/>
          </w:rPr>
          <w:t>https://www.cobach.edu.mx/avisos-privacidad.html</w:t>
        </w:r>
      </w:hyperlink>
      <w:r>
        <w:rPr>
          <w:rFonts w:ascii="Century Gothic" w:hAnsi="Century Gothic" w:cs="Arial"/>
        </w:rPr>
        <w:t xml:space="preserve"> para que pueda estar al tanto de la última versión que rige el tratamiento de sus datos personales.</w:t>
      </w: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563D8E" w:rsidRDefault="00563D8E" w:rsidP="002423C0">
      <w:pPr>
        <w:spacing w:after="0"/>
        <w:jc w:val="both"/>
        <w:rPr>
          <w:rFonts w:ascii="Century Gothic" w:hAnsi="Century Gothic" w:cs="Arial"/>
        </w:rPr>
      </w:pPr>
    </w:p>
    <w:p w:rsidR="00563D8E" w:rsidRDefault="00563D8E" w:rsidP="002423C0">
      <w:pPr>
        <w:spacing w:after="0"/>
        <w:jc w:val="both"/>
        <w:rPr>
          <w:rFonts w:ascii="Century Gothic" w:hAnsi="Century Gothic" w:cs="Arial"/>
        </w:rPr>
      </w:pPr>
    </w:p>
    <w:p w:rsidR="00563D8E" w:rsidRDefault="00563D8E" w:rsidP="002423C0">
      <w:pPr>
        <w:spacing w:after="0"/>
        <w:jc w:val="both"/>
        <w:rPr>
          <w:rFonts w:ascii="Century Gothic" w:hAnsi="Century Gothic" w:cs="Arial"/>
        </w:rPr>
      </w:pPr>
    </w:p>
    <w:p w:rsidR="00563D8E" w:rsidRDefault="00563D8E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Pr="00914DF1" w:rsidRDefault="00754A03" w:rsidP="00914DF1">
      <w:pPr>
        <w:spacing w:after="0"/>
        <w:jc w:val="center"/>
        <w:rPr>
          <w:rFonts w:ascii="Century Gothic" w:hAnsi="Century Gothic" w:cs="Arial"/>
          <w:b/>
        </w:rPr>
      </w:pPr>
      <w:r w:rsidRPr="00914DF1">
        <w:rPr>
          <w:rFonts w:ascii="Century Gothic" w:hAnsi="Century Gothic" w:cs="Arial"/>
          <w:b/>
        </w:rPr>
        <w:t>AVISO DE PRIVACIDAD SIMPLI</w:t>
      </w:r>
      <w:r w:rsidR="00164CEA">
        <w:rPr>
          <w:rFonts w:ascii="Century Gothic" w:hAnsi="Century Gothic" w:cs="Arial"/>
          <w:b/>
        </w:rPr>
        <w:t>FI</w:t>
      </w:r>
      <w:r w:rsidRPr="00914DF1">
        <w:rPr>
          <w:rFonts w:ascii="Century Gothic" w:hAnsi="Century Gothic" w:cs="Arial"/>
          <w:b/>
        </w:rPr>
        <w:t>CADO</w:t>
      </w: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Pr="00914DF1" w:rsidRDefault="00754A03" w:rsidP="00914DF1">
      <w:pPr>
        <w:spacing w:after="0"/>
        <w:jc w:val="center"/>
        <w:rPr>
          <w:rFonts w:ascii="Century Gothic" w:hAnsi="Century Gothic" w:cs="Arial"/>
          <w:b/>
        </w:rPr>
      </w:pPr>
      <w:r w:rsidRPr="00914DF1">
        <w:rPr>
          <w:rFonts w:ascii="Century Gothic" w:hAnsi="Century Gothic" w:cs="Arial"/>
          <w:b/>
        </w:rPr>
        <w:t xml:space="preserve">Formato de Diagnóstico </w:t>
      </w:r>
      <w:r w:rsidR="00164CEA">
        <w:rPr>
          <w:rFonts w:ascii="Century Gothic" w:hAnsi="Century Gothic" w:cs="Arial"/>
          <w:b/>
        </w:rPr>
        <w:t>de E</w:t>
      </w:r>
      <w:r w:rsidRPr="00914DF1">
        <w:rPr>
          <w:rFonts w:ascii="Century Gothic" w:hAnsi="Century Gothic" w:cs="Arial"/>
          <w:b/>
        </w:rPr>
        <w:t xml:space="preserve">quipamiento de Centros </w:t>
      </w:r>
      <w:r w:rsidR="00C00BA0">
        <w:rPr>
          <w:rFonts w:ascii="Century Gothic" w:hAnsi="Century Gothic" w:cs="Arial"/>
          <w:b/>
        </w:rPr>
        <w:t xml:space="preserve">de </w:t>
      </w:r>
      <w:proofErr w:type="spellStart"/>
      <w:r w:rsidRPr="00914DF1">
        <w:rPr>
          <w:rFonts w:ascii="Century Gothic" w:hAnsi="Century Gothic" w:cs="Arial"/>
          <w:b/>
        </w:rPr>
        <w:t>EMSaD</w:t>
      </w:r>
      <w:proofErr w:type="spellEnd"/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914DF1" w:rsidRDefault="00754A03" w:rsidP="002423C0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 Departamento</w:t>
      </w:r>
      <w:r w:rsidR="00914DF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Técnico de</w:t>
      </w:r>
      <w:r w:rsidR="00914DF1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EMSaD</w:t>
      </w:r>
      <w:proofErr w:type="spellEnd"/>
      <w:r>
        <w:rPr>
          <w:rFonts w:ascii="Century Gothic" w:hAnsi="Century Gothic" w:cs="Arial"/>
        </w:rPr>
        <w:t xml:space="preserve"> del Colegio de Bachilleres de Chiapas protegerá y tratará los datos personales contenidos en el diagnóstico de equipamiento de los Centros </w:t>
      </w:r>
      <w:r w:rsidR="00C00BA0">
        <w:rPr>
          <w:rFonts w:ascii="Century Gothic" w:hAnsi="Century Gothic" w:cs="Arial"/>
        </w:rPr>
        <w:t xml:space="preserve">de </w:t>
      </w:r>
      <w:proofErr w:type="spellStart"/>
      <w:r>
        <w:rPr>
          <w:rFonts w:ascii="Century Gothic" w:hAnsi="Century Gothic" w:cs="Arial"/>
        </w:rPr>
        <w:t>EMSaD</w:t>
      </w:r>
      <w:proofErr w:type="spellEnd"/>
      <w:r>
        <w:rPr>
          <w:rFonts w:ascii="Century Gothic" w:hAnsi="Century Gothic" w:cs="Arial"/>
        </w:rPr>
        <w:t xml:space="preserve"> dentro de los términos establecidos de la Ley de Protección de Datos Personales en Posesión de Sujetos Obligados del Estado de Chiapas (</w:t>
      </w:r>
      <w:r w:rsidR="00914DF1">
        <w:rPr>
          <w:rFonts w:ascii="Century Gothic" w:hAnsi="Century Gothic" w:cs="Arial"/>
        </w:rPr>
        <w:t>LGDPPSOCHIS) y</w:t>
      </w:r>
      <w:r>
        <w:rPr>
          <w:rFonts w:ascii="Century Gothic" w:hAnsi="Century Gothic" w:cs="Arial"/>
        </w:rPr>
        <w:t xml:space="preserve"> además normativas </w:t>
      </w:r>
      <w:r w:rsidR="00914DF1">
        <w:rPr>
          <w:rFonts w:ascii="Century Gothic" w:hAnsi="Century Gothic" w:cs="Arial"/>
        </w:rPr>
        <w:t>aplicables, los datos personales recabados</w:t>
      </w:r>
      <w:r>
        <w:rPr>
          <w:rFonts w:ascii="Century Gothic" w:hAnsi="Century Gothic" w:cs="Arial"/>
        </w:rPr>
        <w:t xml:space="preserve"> serán utilizados para </w:t>
      </w:r>
      <w:r w:rsidR="00914DF1">
        <w:rPr>
          <w:rFonts w:ascii="Century Gothic" w:hAnsi="Century Gothic" w:cs="Arial"/>
        </w:rPr>
        <w:t xml:space="preserve">sustentar la solicitud </w:t>
      </w:r>
      <w:r w:rsidR="00DD5EE3">
        <w:rPr>
          <w:rFonts w:ascii="Century Gothic" w:hAnsi="Century Gothic" w:cs="Arial"/>
        </w:rPr>
        <w:t>de gestión de presupuesto para equipamiento.</w:t>
      </w:r>
    </w:p>
    <w:p w:rsidR="00914DF1" w:rsidRDefault="00914DF1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Para mayor información puede consultar nuestro aviso de privacidad integral, mecanismos, medios y procedimientos disponibles para ejercer sus derechos ARCO a través </w:t>
      </w:r>
      <w:r w:rsidR="00814C10">
        <w:rPr>
          <w:rFonts w:ascii="Century Gothic" w:hAnsi="Century Gothic" w:cs="Arial"/>
        </w:rPr>
        <w:t xml:space="preserve">de </w:t>
      </w:r>
      <w:hyperlink r:id="rId10" w:history="1">
        <w:r w:rsidR="00137B55" w:rsidRPr="00E7598E">
          <w:rPr>
            <w:rStyle w:val="Hipervnculo"/>
            <w:rFonts w:ascii="Century Gothic" w:hAnsi="Century Gothic" w:cs="Arial"/>
          </w:rPr>
          <w:t>http://www.cobach.edu.mx/avisos-de-privacidad.html</w:t>
        </w:r>
      </w:hyperlink>
    </w:p>
    <w:p w:rsidR="00EE5D9B" w:rsidRDefault="00EE5D9B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754A03" w:rsidRDefault="00754A03" w:rsidP="002423C0">
      <w:pPr>
        <w:spacing w:after="0"/>
        <w:jc w:val="both"/>
        <w:rPr>
          <w:rFonts w:ascii="Century Gothic" w:hAnsi="Century Gothic" w:cs="Arial"/>
        </w:rPr>
      </w:pPr>
    </w:p>
    <w:p w:rsidR="00F21A28" w:rsidRDefault="00F21A28" w:rsidP="002423C0">
      <w:pPr>
        <w:spacing w:after="0"/>
        <w:jc w:val="both"/>
        <w:rPr>
          <w:rFonts w:ascii="Century Gothic" w:hAnsi="Century Gothic" w:cs="Arial"/>
        </w:rPr>
      </w:pPr>
      <w:bookmarkStart w:id="0" w:name="_GoBack"/>
      <w:bookmarkEnd w:id="0"/>
    </w:p>
    <w:sectPr w:rsidR="00F21A28" w:rsidSect="000A0F68">
      <w:headerReference w:type="default" r:id="rId11"/>
      <w:footerReference w:type="default" r:id="rId12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28" w:rsidRDefault="00F21A28" w:rsidP="0086570B">
      <w:pPr>
        <w:spacing w:after="0" w:line="240" w:lineRule="auto"/>
      </w:pPr>
      <w:r>
        <w:separator/>
      </w:r>
    </w:p>
  </w:endnote>
  <w:endnote w:type="continuationSeparator" w:id="0">
    <w:p w:rsidR="00F21A28" w:rsidRDefault="00F21A28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28" w:rsidRDefault="00F21A28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98B490A" wp14:editId="3F7DCAC5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A28" w:rsidRPr="000A0F68" w:rsidRDefault="00F21A28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F21A28" w:rsidRPr="000A0F68" w:rsidRDefault="00F21A28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98B49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F21A28" w:rsidRPr="000A0F68" w:rsidRDefault="00F21A28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F21A28" w:rsidRPr="000A0F68" w:rsidRDefault="00F21A28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3567"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3" name="Imagen 3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7D8B2A2" wp14:editId="2F49E1EB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A28" w:rsidRPr="000A0F68" w:rsidRDefault="00F21A28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 xml:space="preserve">Blvd. Presa </w:t>
                          </w:r>
                          <w:proofErr w:type="spellStart"/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F21A28" w:rsidRPr="000A0F68" w:rsidRDefault="00F21A28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7D8B2A2" id="_x0000_s1028" type="#_x0000_t202" style="position:absolute;margin-left:-68.05pt;margin-top:-18.75pt;width:407.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F21A28" w:rsidRPr="000A0F68" w:rsidRDefault="00F21A28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 xml:space="preserve">Blvd. Presa </w:t>
                    </w:r>
                    <w:proofErr w:type="spellStart"/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F21A28" w:rsidRPr="000A0F68" w:rsidRDefault="00F21A28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28" w:rsidRDefault="00F21A28" w:rsidP="0086570B">
      <w:pPr>
        <w:spacing w:after="0" w:line="240" w:lineRule="auto"/>
      </w:pPr>
      <w:r>
        <w:separator/>
      </w:r>
    </w:p>
  </w:footnote>
  <w:footnote w:type="continuationSeparator" w:id="0">
    <w:p w:rsidR="00F21A28" w:rsidRDefault="00F21A28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28" w:rsidRDefault="00F21A28">
    <w:pPr>
      <w:pStyle w:val="Encabezado"/>
    </w:pPr>
    <w:r w:rsidRPr="00FA3CD6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9F9F8" wp14:editId="0297830D">
              <wp:simplePos x="0" y="0"/>
              <wp:positionH relativeFrom="margin">
                <wp:posOffset>485775</wp:posOffset>
              </wp:positionH>
              <wp:positionV relativeFrom="paragraph">
                <wp:posOffset>-172085</wp:posOffset>
              </wp:positionV>
              <wp:extent cx="4676775" cy="14039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A28" w:rsidRDefault="00F21A28" w:rsidP="00FA3CD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F21A28" w:rsidRPr="004F2CDE" w:rsidRDefault="00F21A28" w:rsidP="00AE3100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lang w:val="es-ES"/>
                            </w:rPr>
                          </w:pPr>
                          <w:r w:rsidRPr="004F2CDE">
                            <w:rPr>
                              <w:rFonts w:cs="Arial"/>
                              <w:b/>
                              <w:lang w:val="es-ES"/>
                            </w:rPr>
                            <w:t>DIRECCIÓN GENERAL</w:t>
                          </w:r>
                        </w:p>
                        <w:p w:rsidR="00F21A28" w:rsidRPr="004F2CDE" w:rsidRDefault="00F21A28" w:rsidP="00AE3100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b/>
                              <w:lang w:val="es-ES"/>
                            </w:rPr>
                            <w:t xml:space="preserve">        SUBDIRECCIÓN DE EDUCACIÓN MEDIA SUPERIOR A DISTANCIA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F19F9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25pt;margin-top:-13.55pt;width:36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" filled="f" stroked="f">
              <v:textbox style="mso-fit-shape-to-text:t">
                <w:txbxContent>
                  <w:p w:rsidR="00F21A28" w:rsidRDefault="00F21A28" w:rsidP="00FA3CD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F21A28" w:rsidRPr="004F2CDE" w:rsidRDefault="00F21A28" w:rsidP="00AE3100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lang w:val="es-ES"/>
                      </w:rPr>
                    </w:pPr>
                    <w:r w:rsidRPr="004F2CDE">
                      <w:rPr>
                        <w:rFonts w:cs="Arial"/>
                        <w:b/>
                        <w:lang w:val="es-ES"/>
                      </w:rPr>
                      <w:t>DIRECCIÓN GENERAL</w:t>
                    </w:r>
                  </w:p>
                  <w:p w:rsidR="00F21A28" w:rsidRPr="004F2CDE" w:rsidRDefault="00F21A28" w:rsidP="00AE3100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lang w:val="es-ES"/>
                      </w:rPr>
                    </w:pPr>
                    <w:r>
                      <w:rPr>
                        <w:rFonts w:cs="Arial"/>
                        <w:b/>
                        <w:lang w:val="es-ES"/>
                      </w:rPr>
                      <w:t xml:space="preserve">        SUBDIRECCIÓN DE EDUCACIÓN MEDIA SUPERIOR A DISTANCIA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C3567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2" name="Imagen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33E"/>
    <w:multiLevelType w:val="hybridMultilevel"/>
    <w:tmpl w:val="AF18C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6264"/>
    <w:multiLevelType w:val="hybridMultilevel"/>
    <w:tmpl w:val="CC1E4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0FF7"/>
    <w:multiLevelType w:val="hybridMultilevel"/>
    <w:tmpl w:val="487E7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0B"/>
    <w:rsid w:val="0000319F"/>
    <w:rsid w:val="000104D6"/>
    <w:rsid w:val="00013E01"/>
    <w:rsid w:val="00023FBA"/>
    <w:rsid w:val="00027996"/>
    <w:rsid w:val="00031391"/>
    <w:rsid w:val="00033DDB"/>
    <w:rsid w:val="00036C1C"/>
    <w:rsid w:val="000373F6"/>
    <w:rsid w:val="000403F8"/>
    <w:rsid w:val="00054889"/>
    <w:rsid w:val="0006325B"/>
    <w:rsid w:val="00070F2D"/>
    <w:rsid w:val="00072014"/>
    <w:rsid w:val="00077E32"/>
    <w:rsid w:val="00083596"/>
    <w:rsid w:val="000A0F68"/>
    <w:rsid w:val="000C4070"/>
    <w:rsid w:val="000F17C4"/>
    <w:rsid w:val="0011040E"/>
    <w:rsid w:val="00113E78"/>
    <w:rsid w:val="00131196"/>
    <w:rsid w:val="00137B55"/>
    <w:rsid w:val="00150F50"/>
    <w:rsid w:val="001628A0"/>
    <w:rsid w:val="0016436A"/>
    <w:rsid w:val="00164CEA"/>
    <w:rsid w:val="00165A01"/>
    <w:rsid w:val="00181A1C"/>
    <w:rsid w:val="0019795A"/>
    <w:rsid w:val="001A50D8"/>
    <w:rsid w:val="001A5590"/>
    <w:rsid w:val="001A68FA"/>
    <w:rsid w:val="001A7B2F"/>
    <w:rsid w:val="001B68CC"/>
    <w:rsid w:val="001D0C52"/>
    <w:rsid w:val="001F4057"/>
    <w:rsid w:val="0021181E"/>
    <w:rsid w:val="00213CC2"/>
    <w:rsid w:val="00213F80"/>
    <w:rsid w:val="00234E00"/>
    <w:rsid w:val="002423C0"/>
    <w:rsid w:val="00246F0D"/>
    <w:rsid w:val="0027017B"/>
    <w:rsid w:val="00273132"/>
    <w:rsid w:val="002A258A"/>
    <w:rsid w:val="002B78C0"/>
    <w:rsid w:val="002C3284"/>
    <w:rsid w:val="002C395B"/>
    <w:rsid w:val="002C6F5A"/>
    <w:rsid w:val="002D1D62"/>
    <w:rsid w:val="002D2399"/>
    <w:rsid w:val="002D2832"/>
    <w:rsid w:val="002F1AD7"/>
    <w:rsid w:val="002F24C2"/>
    <w:rsid w:val="002F5F30"/>
    <w:rsid w:val="0031526D"/>
    <w:rsid w:val="00327A5B"/>
    <w:rsid w:val="00327AF7"/>
    <w:rsid w:val="0034041E"/>
    <w:rsid w:val="00342985"/>
    <w:rsid w:val="00347474"/>
    <w:rsid w:val="003550A1"/>
    <w:rsid w:val="00366269"/>
    <w:rsid w:val="003720B8"/>
    <w:rsid w:val="0038135C"/>
    <w:rsid w:val="003A151D"/>
    <w:rsid w:val="003C4B26"/>
    <w:rsid w:val="003C5DB5"/>
    <w:rsid w:val="003D513E"/>
    <w:rsid w:val="003E347D"/>
    <w:rsid w:val="003E3EBD"/>
    <w:rsid w:val="003E4B91"/>
    <w:rsid w:val="00405286"/>
    <w:rsid w:val="00424278"/>
    <w:rsid w:val="00427179"/>
    <w:rsid w:val="0043665E"/>
    <w:rsid w:val="0043683A"/>
    <w:rsid w:val="0044387C"/>
    <w:rsid w:val="0045220B"/>
    <w:rsid w:val="00490029"/>
    <w:rsid w:val="00492F70"/>
    <w:rsid w:val="00495AA4"/>
    <w:rsid w:val="004A14C2"/>
    <w:rsid w:val="004A4FBA"/>
    <w:rsid w:val="004B0AA0"/>
    <w:rsid w:val="004B1AD3"/>
    <w:rsid w:val="004B45C8"/>
    <w:rsid w:val="004C266D"/>
    <w:rsid w:val="004C453F"/>
    <w:rsid w:val="004D0A3D"/>
    <w:rsid w:val="004D14E3"/>
    <w:rsid w:val="004F2CDE"/>
    <w:rsid w:val="0051269B"/>
    <w:rsid w:val="00513D1B"/>
    <w:rsid w:val="00514EB0"/>
    <w:rsid w:val="00517DDC"/>
    <w:rsid w:val="00531642"/>
    <w:rsid w:val="00536174"/>
    <w:rsid w:val="005364F0"/>
    <w:rsid w:val="00542AC6"/>
    <w:rsid w:val="00543C38"/>
    <w:rsid w:val="00550207"/>
    <w:rsid w:val="00555ACA"/>
    <w:rsid w:val="0056088D"/>
    <w:rsid w:val="00563D8E"/>
    <w:rsid w:val="00573653"/>
    <w:rsid w:val="00576669"/>
    <w:rsid w:val="00576B90"/>
    <w:rsid w:val="00586C41"/>
    <w:rsid w:val="005A16DB"/>
    <w:rsid w:val="005A3364"/>
    <w:rsid w:val="005A4515"/>
    <w:rsid w:val="005B3C46"/>
    <w:rsid w:val="005B7041"/>
    <w:rsid w:val="005C725C"/>
    <w:rsid w:val="005D4417"/>
    <w:rsid w:val="005E081A"/>
    <w:rsid w:val="005F1531"/>
    <w:rsid w:val="005F5980"/>
    <w:rsid w:val="005F7B25"/>
    <w:rsid w:val="006128A1"/>
    <w:rsid w:val="00632CF5"/>
    <w:rsid w:val="0064153A"/>
    <w:rsid w:val="006432B1"/>
    <w:rsid w:val="00651C0D"/>
    <w:rsid w:val="00652EE7"/>
    <w:rsid w:val="00662D37"/>
    <w:rsid w:val="00665659"/>
    <w:rsid w:val="00666382"/>
    <w:rsid w:val="00677B1C"/>
    <w:rsid w:val="00677BD0"/>
    <w:rsid w:val="00677C8E"/>
    <w:rsid w:val="0068088E"/>
    <w:rsid w:val="00680C5E"/>
    <w:rsid w:val="006810E1"/>
    <w:rsid w:val="00683A1F"/>
    <w:rsid w:val="00684842"/>
    <w:rsid w:val="006876D4"/>
    <w:rsid w:val="00692310"/>
    <w:rsid w:val="0069578C"/>
    <w:rsid w:val="006A150F"/>
    <w:rsid w:val="006A47C6"/>
    <w:rsid w:val="006B08B0"/>
    <w:rsid w:val="006B342B"/>
    <w:rsid w:val="006B5301"/>
    <w:rsid w:val="006B5C4B"/>
    <w:rsid w:val="006C3567"/>
    <w:rsid w:val="006C4978"/>
    <w:rsid w:val="006C7135"/>
    <w:rsid w:val="006D20FE"/>
    <w:rsid w:val="006D547D"/>
    <w:rsid w:val="006F2B8F"/>
    <w:rsid w:val="006F558C"/>
    <w:rsid w:val="006F6908"/>
    <w:rsid w:val="007068FC"/>
    <w:rsid w:val="00725469"/>
    <w:rsid w:val="00731221"/>
    <w:rsid w:val="00733E79"/>
    <w:rsid w:val="00742839"/>
    <w:rsid w:val="00742BA4"/>
    <w:rsid w:val="007473F2"/>
    <w:rsid w:val="00751436"/>
    <w:rsid w:val="00754A03"/>
    <w:rsid w:val="00760D69"/>
    <w:rsid w:val="00785DD8"/>
    <w:rsid w:val="00794AB0"/>
    <w:rsid w:val="007961B1"/>
    <w:rsid w:val="007A61BB"/>
    <w:rsid w:val="007C1611"/>
    <w:rsid w:val="007C25EA"/>
    <w:rsid w:val="007C695E"/>
    <w:rsid w:val="007C78A5"/>
    <w:rsid w:val="007D12D4"/>
    <w:rsid w:val="007D5C0B"/>
    <w:rsid w:val="007F11C9"/>
    <w:rsid w:val="007F785C"/>
    <w:rsid w:val="00802259"/>
    <w:rsid w:val="00812DCD"/>
    <w:rsid w:val="00813A05"/>
    <w:rsid w:val="0081417E"/>
    <w:rsid w:val="00814C10"/>
    <w:rsid w:val="00815E13"/>
    <w:rsid w:val="008216BC"/>
    <w:rsid w:val="00826C91"/>
    <w:rsid w:val="0083315C"/>
    <w:rsid w:val="008451D6"/>
    <w:rsid w:val="00854997"/>
    <w:rsid w:val="0086570B"/>
    <w:rsid w:val="00867591"/>
    <w:rsid w:val="00871B6A"/>
    <w:rsid w:val="00894425"/>
    <w:rsid w:val="008A3B1A"/>
    <w:rsid w:val="008A536C"/>
    <w:rsid w:val="008B799E"/>
    <w:rsid w:val="008D40D6"/>
    <w:rsid w:val="008D4E24"/>
    <w:rsid w:val="008D5635"/>
    <w:rsid w:val="008D57CE"/>
    <w:rsid w:val="008D73CE"/>
    <w:rsid w:val="008E0F12"/>
    <w:rsid w:val="008F1C16"/>
    <w:rsid w:val="009120A5"/>
    <w:rsid w:val="00914B37"/>
    <w:rsid w:val="00914DF1"/>
    <w:rsid w:val="00916F49"/>
    <w:rsid w:val="00921F92"/>
    <w:rsid w:val="00922F68"/>
    <w:rsid w:val="00931970"/>
    <w:rsid w:val="00931B4E"/>
    <w:rsid w:val="00944334"/>
    <w:rsid w:val="00952F5E"/>
    <w:rsid w:val="00955A40"/>
    <w:rsid w:val="00982EE0"/>
    <w:rsid w:val="009842C2"/>
    <w:rsid w:val="00986AA0"/>
    <w:rsid w:val="009938CB"/>
    <w:rsid w:val="009A0FB3"/>
    <w:rsid w:val="009A6E2E"/>
    <w:rsid w:val="009B0190"/>
    <w:rsid w:val="009B0800"/>
    <w:rsid w:val="009C3363"/>
    <w:rsid w:val="009D2B61"/>
    <w:rsid w:val="009E2ED7"/>
    <w:rsid w:val="009F46B7"/>
    <w:rsid w:val="009F5287"/>
    <w:rsid w:val="00A00EE3"/>
    <w:rsid w:val="00A022EB"/>
    <w:rsid w:val="00A110EB"/>
    <w:rsid w:val="00A23CB3"/>
    <w:rsid w:val="00A2601F"/>
    <w:rsid w:val="00A30218"/>
    <w:rsid w:val="00A322DA"/>
    <w:rsid w:val="00A354EC"/>
    <w:rsid w:val="00A43B20"/>
    <w:rsid w:val="00A50340"/>
    <w:rsid w:val="00A55669"/>
    <w:rsid w:val="00A62445"/>
    <w:rsid w:val="00A63CE5"/>
    <w:rsid w:val="00A81DC6"/>
    <w:rsid w:val="00A84373"/>
    <w:rsid w:val="00A850CC"/>
    <w:rsid w:val="00A87B6C"/>
    <w:rsid w:val="00A918E2"/>
    <w:rsid w:val="00A950A7"/>
    <w:rsid w:val="00AA7BB9"/>
    <w:rsid w:val="00AB2267"/>
    <w:rsid w:val="00AC2686"/>
    <w:rsid w:val="00AC3942"/>
    <w:rsid w:val="00AC6911"/>
    <w:rsid w:val="00AD0471"/>
    <w:rsid w:val="00AE3100"/>
    <w:rsid w:val="00B00E97"/>
    <w:rsid w:val="00B0708E"/>
    <w:rsid w:val="00B31F9D"/>
    <w:rsid w:val="00B32DD9"/>
    <w:rsid w:val="00B46D43"/>
    <w:rsid w:val="00B51FDA"/>
    <w:rsid w:val="00B52C6B"/>
    <w:rsid w:val="00B64821"/>
    <w:rsid w:val="00B70640"/>
    <w:rsid w:val="00B733D4"/>
    <w:rsid w:val="00B763A6"/>
    <w:rsid w:val="00B851CA"/>
    <w:rsid w:val="00B86D7F"/>
    <w:rsid w:val="00B96296"/>
    <w:rsid w:val="00BB31FB"/>
    <w:rsid w:val="00BB6B99"/>
    <w:rsid w:val="00BC3436"/>
    <w:rsid w:val="00BC40CD"/>
    <w:rsid w:val="00BD6049"/>
    <w:rsid w:val="00BD68B5"/>
    <w:rsid w:val="00BF3871"/>
    <w:rsid w:val="00C00BA0"/>
    <w:rsid w:val="00C03576"/>
    <w:rsid w:val="00C06FCC"/>
    <w:rsid w:val="00C25747"/>
    <w:rsid w:val="00C45299"/>
    <w:rsid w:val="00C60905"/>
    <w:rsid w:val="00C60ED2"/>
    <w:rsid w:val="00C63E49"/>
    <w:rsid w:val="00C75683"/>
    <w:rsid w:val="00C765A6"/>
    <w:rsid w:val="00C86451"/>
    <w:rsid w:val="00C935E5"/>
    <w:rsid w:val="00CA24FF"/>
    <w:rsid w:val="00CA431B"/>
    <w:rsid w:val="00CC1BDF"/>
    <w:rsid w:val="00CC1E14"/>
    <w:rsid w:val="00CD0FF8"/>
    <w:rsid w:val="00CE53E2"/>
    <w:rsid w:val="00D179C6"/>
    <w:rsid w:val="00D21CA4"/>
    <w:rsid w:val="00D4128B"/>
    <w:rsid w:val="00D4444B"/>
    <w:rsid w:val="00D50765"/>
    <w:rsid w:val="00D54AE0"/>
    <w:rsid w:val="00D562D2"/>
    <w:rsid w:val="00D5650A"/>
    <w:rsid w:val="00D62FBB"/>
    <w:rsid w:val="00D7034F"/>
    <w:rsid w:val="00D70B27"/>
    <w:rsid w:val="00D8401F"/>
    <w:rsid w:val="00D851F7"/>
    <w:rsid w:val="00D922F5"/>
    <w:rsid w:val="00DA3FE4"/>
    <w:rsid w:val="00DC23C2"/>
    <w:rsid w:val="00DC7816"/>
    <w:rsid w:val="00DD5EE3"/>
    <w:rsid w:val="00DF1177"/>
    <w:rsid w:val="00DF1250"/>
    <w:rsid w:val="00E01A9D"/>
    <w:rsid w:val="00E03ADD"/>
    <w:rsid w:val="00E07577"/>
    <w:rsid w:val="00E135C6"/>
    <w:rsid w:val="00E235E4"/>
    <w:rsid w:val="00E315FA"/>
    <w:rsid w:val="00E510CE"/>
    <w:rsid w:val="00E82E21"/>
    <w:rsid w:val="00E8486F"/>
    <w:rsid w:val="00E9308A"/>
    <w:rsid w:val="00E93DF4"/>
    <w:rsid w:val="00E958E3"/>
    <w:rsid w:val="00E978F3"/>
    <w:rsid w:val="00EA224C"/>
    <w:rsid w:val="00EA4747"/>
    <w:rsid w:val="00EA51CE"/>
    <w:rsid w:val="00EA6E6B"/>
    <w:rsid w:val="00EB64E5"/>
    <w:rsid w:val="00EB76D0"/>
    <w:rsid w:val="00ED0D9D"/>
    <w:rsid w:val="00EE5D9B"/>
    <w:rsid w:val="00EF38AF"/>
    <w:rsid w:val="00EF500F"/>
    <w:rsid w:val="00EF7CB2"/>
    <w:rsid w:val="00F0025E"/>
    <w:rsid w:val="00F211E7"/>
    <w:rsid w:val="00F21A28"/>
    <w:rsid w:val="00F40306"/>
    <w:rsid w:val="00F44140"/>
    <w:rsid w:val="00F538F5"/>
    <w:rsid w:val="00F64F98"/>
    <w:rsid w:val="00F66ACC"/>
    <w:rsid w:val="00F9434A"/>
    <w:rsid w:val="00F963AD"/>
    <w:rsid w:val="00FA3BD2"/>
    <w:rsid w:val="00FA3CD6"/>
    <w:rsid w:val="00FA6E17"/>
    <w:rsid w:val="00FB2E54"/>
    <w:rsid w:val="00FC1EA7"/>
    <w:rsid w:val="00FD5AF2"/>
    <w:rsid w:val="00FD5DB0"/>
    <w:rsid w:val="00FD725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8ADE9B7-71B3-4E81-A9AC-108FD36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06"/>
  </w:style>
  <w:style w:type="paragraph" w:styleId="Ttulo3">
    <w:name w:val="heading 3"/>
    <w:basedOn w:val="Normal"/>
    <w:next w:val="Normal"/>
    <w:link w:val="Ttulo3Car"/>
    <w:qFormat/>
    <w:rsid w:val="00FA3CD6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A3C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C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CD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bach.edu.mx/avisos-de-privacid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bach.edu.mx/avisos-privacidad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11E9-6960-4696-85CE-538B067F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</dc:creator>
  <cp:keywords/>
  <dc:description/>
  <cp:lastModifiedBy>Elias Pérez Díaz</cp:lastModifiedBy>
  <cp:revision>10</cp:revision>
  <cp:lastPrinted>2020-02-05T19:20:00Z</cp:lastPrinted>
  <dcterms:created xsi:type="dcterms:W3CDTF">2020-02-05T15:48:00Z</dcterms:created>
  <dcterms:modified xsi:type="dcterms:W3CDTF">2020-02-05T19:32:00Z</dcterms:modified>
</cp:coreProperties>
</file>